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7F54" w:rsidRDefault="00797F54" w:rsidP="00797F54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«Приложение 4 </w:t>
      </w:r>
    </w:p>
    <w:p w:rsidR="00797F54" w:rsidRDefault="00797F54" w:rsidP="00797F54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Совета Кемского муниципального округа</w:t>
      </w:r>
    </w:p>
    <w:p w:rsidR="00797F54" w:rsidRDefault="00797F54" w:rsidP="00797F54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«О бюджете Кемского муниципального округа Республики Карелия  </w:t>
      </w:r>
    </w:p>
    <w:p w:rsidR="00797F54" w:rsidRDefault="00797F54" w:rsidP="00797F54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на 2026 год и на плановый период 2027 и 2028 годов» </w:t>
      </w:r>
    </w:p>
    <w:p w:rsidR="00797F54" w:rsidRDefault="00797F54" w:rsidP="00797F54">
      <w:pPr>
        <w:jc w:val="right"/>
        <w:rPr>
          <w:sz w:val="24"/>
          <w:szCs w:val="24"/>
        </w:rPr>
      </w:pPr>
      <w:r>
        <w:rPr>
          <w:sz w:val="24"/>
          <w:szCs w:val="24"/>
        </w:rPr>
        <w:t>от  25 декабря 2025 года  № 1-7/79</w:t>
      </w:r>
    </w:p>
    <w:p w:rsidR="00797F54" w:rsidRDefault="00797F54" w:rsidP="00797F54">
      <w:pPr>
        <w:ind w:firstLine="709"/>
        <w:jc w:val="right"/>
        <w:rPr>
          <w:sz w:val="24"/>
          <w:szCs w:val="24"/>
        </w:rPr>
      </w:pPr>
      <w:proofErr w:type="gramStart"/>
      <w:r>
        <w:rPr>
          <w:sz w:val="24"/>
          <w:szCs w:val="24"/>
        </w:rPr>
        <w:t>(в редакции решения Совета Кемского муниципального округа</w:t>
      </w:r>
      <w:proofErr w:type="gramEnd"/>
    </w:p>
    <w:p w:rsidR="00797F54" w:rsidRDefault="00797F54" w:rsidP="00797F54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_______________ № ____) </w:t>
      </w:r>
    </w:p>
    <w:p w:rsidR="00797F54" w:rsidRDefault="00797F54" w:rsidP="00797F54">
      <w:pPr>
        <w:jc w:val="both"/>
        <w:rPr>
          <w:sz w:val="24"/>
          <w:szCs w:val="24"/>
        </w:rPr>
      </w:pPr>
    </w:p>
    <w:p w:rsidR="00797F54" w:rsidRDefault="00797F54" w:rsidP="00797F54">
      <w:pPr>
        <w:ind w:firstLine="709"/>
        <w:jc w:val="right"/>
        <w:rPr>
          <w:sz w:val="24"/>
          <w:szCs w:val="24"/>
        </w:rPr>
      </w:pPr>
    </w:p>
    <w:p w:rsidR="00797F54" w:rsidRDefault="00797F54" w:rsidP="00797F54">
      <w:pPr>
        <w:jc w:val="center"/>
        <w:rPr>
          <w:sz w:val="24"/>
          <w:szCs w:val="24"/>
        </w:rPr>
      </w:pPr>
      <w:bookmarkStart w:id="0" w:name="_GoBack"/>
      <w:r>
        <w:rPr>
          <w:sz w:val="24"/>
          <w:szCs w:val="24"/>
        </w:rPr>
        <w:t xml:space="preserve">Ведомственная структура расходов бюджета </w:t>
      </w:r>
      <w:bookmarkEnd w:id="0"/>
      <w:r>
        <w:rPr>
          <w:sz w:val="24"/>
          <w:szCs w:val="24"/>
        </w:rPr>
        <w:t xml:space="preserve">Кемского муниципального округа Республики Карелия </w:t>
      </w:r>
    </w:p>
    <w:p w:rsidR="00797F54" w:rsidRDefault="00797F54" w:rsidP="00797F54">
      <w:pPr>
        <w:jc w:val="center"/>
        <w:rPr>
          <w:sz w:val="24"/>
          <w:szCs w:val="24"/>
        </w:rPr>
      </w:pPr>
      <w:r>
        <w:rPr>
          <w:sz w:val="24"/>
          <w:szCs w:val="24"/>
        </w:rPr>
        <w:t>на плановый период 2027 и 2028  годов</w:t>
      </w:r>
    </w:p>
    <w:p w:rsidR="00797F54" w:rsidRDefault="00797F54" w:rsidP="00797F54">
      <w:pPr>
        <w:jc w:val="center"/>
        <w:rPr>
          <w:sz w:val="28"/>
          <w:szCs w:val="28"/>
        </w:rPr>
      </w:pPr>
    </w:p>
    <w:p w:rsidR="00797F54" w:rsidRDefault="00797F54" w:rsidP="00797F54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(</w:t>
      </w:r>
      <w:proofErr w:type="spellStart"/>
      <w:r>
        <w:rPr>
          <w:sz w:val="24"/>
          <w:szCs w:val="24"/>
        </w:rPr>
        <w:t>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</w:t>
      </w:r>
      <w:proofErr w:type="spellEnd"/>
      <w:r>
        <w:rPr>
          <w:sz w:val="24"/>
          <w:szCs w:val="24"/>
        </w:rPr>
        <w:t>)</w:t>
      </w:r>
    </w:p>
    <w:tbl>
      <w:tblPr>
        <w:tblW w:w="9668" w:type="dxa"/>
        <w:tblInd w:w="-176" w:type="dxa"/>
        <w:tblLook w:val="04A0" w:firstRow="1" w:lastRow="0" w:firstColumn="1" w:lastColumn="0" w:noHBand="0" w:noVBand="1"/>
      </w:tblPr>
      <w:tblGrid>
        <w:gridCol w:w="3079"/>
        <w:gridCol w:w="749"/>
        <w:gridCol w:w="535"/>
        <w:gridCol w:w="596"/>
        <w:gridCol w:w="1479"/>
        <w:gridCol w:w="592"/>
        <w:gridCol w:w="1384"/>
        <w:gridCol w:w="1333"/>
      </w:tblGrid>
      <w:tr w:rsidR="00797F54" w:rsidTr="00797F54">
        <w:trPr>
          <w:trHeight w:val="360"/>
        </w:trPr>
        <w:tc>
          <w:tcPr>
            <w:tcW w:w="3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F54" w:rsidRDefault="00797F5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F54" w:rsidRDefault="00797F5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Код </w:t>
            </w:r>
          </w:p>
          <w:p w:rsidR="00797F54" w:rsidRDefault="00797F5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глав</w:t>
            </w:r>
          </w:p>
          <w:p w:rsidR="00797F54" w:rsidRDefault="00797F5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ного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</w:p>
          <w:p w:rsidR="00797F54" w:rsidRDefault="00797F5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распо</w:t>
            </w:r>
            <w:proofErr w:type="spellEnd"/>
          </w:p>
          <w:p w:rsidR="00797F54" w:rsidRDefault="00797F5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ряди</w:t>
            </w:r>
          </w:p>
          <w:p w:rsidR="00797F54" w:rsidRDefault="00797F5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теля</w:t>
            </w:r>
          </w:p>
        </w:tc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F54" w:rsidRDefault="00797F5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Раз</w:t>
            </w:r>
          </w:p>
          <w:p w:rsidR="00797F54" w:rsidRDefault="00797F5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дел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F54" w:rsidRDefault="00797F5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</w:t>
            </w:r>
          </w:p>
          <w:p w:rsidR="00797F54" w:rsidRDefault="00797F5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раз</w:t>
            </w:r>
          </w:p>
          <w:p w:rsidR="00797F54" w:rsidRDefault="00797F5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дел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F54" w:rsidRDefault="00797F5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Целевая статья</w:t>
            </w:r>
          </w:p>
        </w:tc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F54" w:rsidRDefault="00797F5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Вид</w:t>
            </w:r>
          </w:p>
          <w:p w:rsidR="00797F54" w:rsidRDefault="00797F5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рас</w:t>
            </w:r>
          </w:p>
          <w:p w:rsidR="00797F54" w:rsidRDefault="00797F5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ход</w:t>
            </w:r>
          </w:p>
          <w:p w:rsidR="00797F54" w:rsidRDefault="00797F5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ов</w:t>
            </w:r>
            <w:proofErr w:type="spellEnd"/>
          </w:p>
        </w:tc>
        <w:tc>
          <w:tcPr>
            <w:tcW w:w="27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F54" w:rsidRDefault="00797F5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Сумма </w:t>
            </w:r>
          </w:p>
        </w:tc>
      </w:tr>
      <w:tr w:rsidR="00797F54" w:rsidTr="00797F54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F54" w:rsidRDefault="00797F5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F54" w:rsidRDefault="00797F5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F54" w:rsidRDefault="00797F5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F54" w:rsidRDefault="00797F5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F54" w:rsidRDefault="00797F5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F54" w:rsidRDefault="00797F5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F54" w:rsidRDefault="00797F54">
            <w:pPr>
              <w:rPr>
                <w:sz w:val="22"/>
                <w:szCs w:val="22"/>
                <w:lang w:eastAsia="en-US"/>
              </w:rPr>
            </w:pPr>
          </w:p>
        </w:tc>
      </w:tr>
      <w:tr w:rsidR="00797F54" w:rsidTr="00797F54">
        <w:trPr>
          <w:trHeight w:val="7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F54" w:rsidRDefault="00797F5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F54" w:rsidRDefault="00797F5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F54" w:rsidRDefault="00797F5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F54" w:rsidRDefault="00797F5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F54" w:rsidRDefault="00797F5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F54" w:rsidRDefault="00797F5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F54" w:rsidRDefault="00797F5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2027 год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F54" w:rsidRDefault="00797F5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2028 год</w:t>
            </w:r>
          </w:p>
        </w:tc>
      </w:tr>
      <w:tr w:rsidR="00797F54" w:rsidTr="00797F54">
        <w:trPr>
          <w:trHeight w:val="255"/>
        </w:trPr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7F54" w:rsidRDefault="00797F5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7F54" w:rsidRDefault="00797F5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7F54" w:rsidRDefault="00797F5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7F54" w:rsidRDefault="00797F5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7F54" w:rsidRDefault="00797F5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7F54" w:rsidRDefault="00797F5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7F54" w:rsidRDefault="00797F5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7F54" w:rsidRDefault="00797F5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</w:t>
            </w:r>
          </w:p>
        </w:tc>
      </w:tr>
      <w:tr w:rsidR="00797F54" w:rsidTr="00797F54">
        <w:trPr>
          <w:trHeight w:val="645"/>
        </w:trPr>
        <w:tc>
          <w:tcPr>
            <w:tcW w:w="30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АДМИНИСТРАЦИЯ КЕМСКОГО МУНИЦИПАЛЬНОГО ОКРУГА РЕСПУБЛИКИ КАРЕЛИЯ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49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1 356 267,5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1 440 441,2</w:t>
            </w:r>
          </w:p>
        </w:tc>
      </w:tr>
      <w:tr w:rsidR="00797F54" w:rsidTr="00797F54">
        <w:trPr>
          <w:trHeight w:val="28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ОБЩЕГОСУДАРСТВЕННЫЕ ВОПРОСЫ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130 961,8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125 690,4</w:t>
            </w:r>
          </w:p>
        </w:tc>
      </w:tr>
      <w:tr w:rsidR="00797F54" w:rsidTr="00797F54">
        <w:trPr>
          <w:trHeight w:val="777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3 057,5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3 057,5</w:t>
            </w:r>
          </w:p>
        </w:tc>
      </w:tr>
      <w:tr w:rsidR="00797F54" w:rsidTr="00797F54">
        <w:trPr>
          <w:trHeight w:val="28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статьи расходов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20       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3 057,5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3 057,5</w:t>
            </w:r>
          </w:p>
        </w:tc>
      </w:tr>
      <w:tr w:rsidR="00797F54" w:rsidTr="00797F54">
        <w:trPr>
          <w:trHeight w:val="64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20С   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3 057,5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3 057,5</w:t>
            </w:r>
          </w:p>
        </w:tc>
      </w:tr>
      <w:tr w:rsidR="00797F54" w:rsidTr="00797F54">
        <w:trPr>
          <w:trHeight w:val="113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Глава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20С0011010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3 057,5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3 057,5</w:t>
            </w:r>
          </w:p>
        </w:tc>
      </w:tr>
      <w:tr w:rsidR="00797F54" w:rsidTr="00797F54">
        <w:trPr>
          <w:trHeight w:val="106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Функционирование Правительства Российской Федерации, высших исполнительных органов субъектов Российской Федерации, местных </w:t>
            </w:r>
            <w:r>
              <w:rPr>
                <w:sz w:val="22"/>
                <w:szCs w:val="22"/>
                <w:lang w:eastAsia="en-US"/>
              </w:rPr>
              <w:lastRenderedPageBreak/>
              <w:t>администраций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52 979,6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50 775,2</w:t>
            </w:r>
          </w:p>
        </w:tc>
      </w:tr>
      <w:tr w:rsidR="00797F54" w:rsidTr="00797F54">
        <w:trPr>
          <w:trHeight w:val="148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Муниципальная программа "Развитие системы защиты населения и территории от последствий чрезвычайных ситуаций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,</w:t>
            </w:r>
            <w:proofErr w:type="gramEnd"/>
            <w:r>
              <w:rPr>
                <w:sz w:val="22"/>
                <w:szCs w:val="22"/>
                <w:lang w:eastAsia="en-US"/>
              </w:rPr>
              <w:t>профилактика терроризма на территории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06       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2 873,5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2 873,5</w:t>
            </w:r>
          </w:p>
        </w:tc>
      </w:tr>
      <w:tr w:rsidR="00797F54" w:rsidTr="00797F54">
        <w:trPr>
          <w:trHeight w:val="64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06С     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2 873,5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2 873,5</w:t>
            </w:r>
          </w:p>
        </w:tc>
      </w:tr>
      <w:tr w:rsidR="00797F54" w:rsidTr="00797F54">
        <w:trPr>
          <w:trHeight w:val="106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полномочий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06С0011020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2 826,5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2 826,5</w:t>
            </w:r>
          </w:p>
        </w:tc>
      </w:tr>
      <w:tr w:rsidR="00797F54" w:rsidTr="00797F54">
        <w:trPr>
          <w:trHeight w:val="127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06С0011020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47,0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47,0</w:t>
            </w:r>
          </w:p>
        </w:tc>
      </w:tr>
      <w:tr w:rsidR="00797F54" w:rsidTr="00797F54">
        <w:trPr>
          <w:trHeight w:val="28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статьи расходов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20       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50 106,1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47 901,7</w:t>
            </w:r>
          </w:p>
        </w:tc>
      </w:tr>
      <w:tr w:rsidR="00797F54" w:rsidTr="00797F54">
        <w:trPr>
          <w:trHeight w:val="64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20С     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50 106,1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47 901,7</w:t>
            </w:r>
          </w:p>
        </w:tc>
      </w:tr>
      <w:tr w:rsidR="00797F54" w:rsidTr="00797F54">
        <w:trPr>
          <w:trHeight w:val="106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20С0011020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43 656,4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40 946,4</w:t>
            </w:r>
          </w:p>
        </w:tc>
      </w:tr>
      <w:tr w:rsidR="00797F54" w:rsidTr="00797F54">
        <w:trPr>
          <w:trHeight w:val="127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20С0011020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2 155,9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2 586,0</w:t>
            </w:r>
          </w:p>
        </w:tc>
      </w:tr>
      <w:tr w:rsidR="00797F54" w:rsidTr="00797F54">
        <w:trPr>
          <w:trHeight w:val="80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Осуществление полномочий  органами местного самоуправления (Уплата </w:t>
            </w:r>
            <w:r>
              <w:rPr>
                <w:sz w:val="22"/>
                <w:szCs w:val="22"/>
                <w:lang w:eastAsia="en-US"/>
              </w:rPr>
              <w:lastRenderedPageBreak/>
              <w:t>налогов, сборов и иных платежей)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20С0011020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850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16,0</w:t>
            </w:r>
          </w:p>
        </w:tc>
      </w:tr>
      <w:tr w:rsidR="00797F54" w:rsidTr="00797F54">
        <w:trPr>
          <w:trHeight w:val="127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Обеспечение деятельности территориального представительства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20С0011040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3 294,0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3 294,0</w:t>
            </w:r>
          </w:p>
        </w:tc>
      </w:tr>
      <w:tr w:rsidR="00797F54" w:rsidTr="00797F54">
        <w:trPr>
          <w:trHeight w:val="190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20С0073701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502,0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540,3</w:t>
            </w:r>
          </w:p>
        </w:tc>
      </w:tr>
      <w:tr w:rsidR="00797F54" w:rsidTr="00797F54">
        <w:trPr>
          <w:trHeight w:val="169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20С0073702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27,8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30,0</w:t>
            </w:r>
          </w:p>
        </w:tc>
      </w:tr>
      <w:tr w:rsidR="00797F54" w:rsidTr="00797F54">
        <w:trPr>
          <w:trHeight w:val="253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20С0073750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454,0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489,0</w:t>
            </w:r>
          </w:p>
        </w:tc>
      </w:tr>
      <w:tr w:rsidR="00797F54" w:rsidTr="00797F54">
        <w:trPr>
          <w:trHeight w:val="28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Судебная система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1,6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1,8</w:t>
            </w:r>
          </w:p>
        </w:tc>
      </w:tr>
      <w:tr w:rsidR="00797F54" w:rsidTr="00797F54">
        <w:trPr>
          <w:trHeight w:val="28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статьи расходов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20       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1,6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1,8</w:t>
            </w:r>
          </w:p>
        </w:tc>
      </w:tr>
      <w:tr w:rsidR="00797F54" w:rsidTr="00797F54">
        <w:trPr>
          <w:trHeight w:val="80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Осуществление переданных полномочий Российской Федерации по составлению (изменению) списков </w:t>
            </w:r>
            <w:r>
              <w:rPr>
                <w:sz w:val="22"/>
                <w:szCs w:val="22"/>
                <w:lang w:eastAsia="en-US"/>
              </w:rPr>
              <w:lastRenderedPageBreak/>
              <w:t>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2000051200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1,6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1,8</w:t>
            </w:r>
          </w:p>
        </w:tc>
      </w:tr>
      <w:tr w:rsidR="00797F54" w:rsidTr="00797F54">
        <w:trPr>
          <w:trHeight w:val="28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Резервные фонды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600,0</w:t>
            </w:r>
          </w:p>
        </w:tc>
      </w:tr>
      <w:tr w:rsidR="00797F54" w:rsidTr="00797F54">
        <w:trPr>
          <w:trHeight w:val="28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статьи расходов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20       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600,0</w:t>
            </w:r>
          </w:p>
        </w:tc>
      </w:tr>
      <w:tr w:rsidR="00797F54" w:rsidTr="00797F54">
        <w:trPr>
          <w:trHeight w:val="85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Резервный фонд администрации для предупреждения и ликвидации чрезвычайных ситуаций (Резервные средства)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2000061100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870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600,0</w:t>
            </w:r>
          </w:p>
        </w:tc>
      </w:tr>
      <w:tr w:rsidR="00797F54" w:rsidTr="00797F54">
        <w:trPr>
          <w:trHeight w:val="43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Другие общегосударственные вопросы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74 323,1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71 255,9</w:t>
            </w:r>
          </w:p>
        </w:tc>
      </w:tr>
      <w:tr w:rsidR="00797F54" w:rsidTr="00797F54">
        <w:trPr>
          <w:trHeight w:val="64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"Развитие культуры  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02       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16 402,4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8 272,6</w:t>
            </w:r>
          </w:p>
        </w:tc>
      </w:tr>
      <w:tr w:rsidR="00797F54" w:rsidTr="00797F54">
        <w:trPr>
          <w:trHeight w:val="106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"Организация и обеспечение предоставления муниципальных услуг в сфере культуры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021       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2 969,0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3 006,0</w:t>
            </w:r>
          </w:p>
        </w:tc>
      </w:tr>
      <w:tr w:rsidR="00797F54" w:rsidTr="00797F54">
        <w:trPr>
          <w:trHeight w:val="43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"Развитие музейного и архивного дела"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02101     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2 969,0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3 006,0</w:t>
            </w:r>
          </w:p>
        </w:tc>
      </w:tr>
      <w:tr w:rsidR="00797F54" w:rsidTr="00797F54">
        <w:trPr>
          <w:trHeight w:val="64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0210164400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2 969,0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3 006,0</w:t>
            </w:r>
          </w:p>
        </w:tc>
      </w:tr>
      <w:tr w:rsidR="00797F54" w:rsidTr="00797F54">
        <w:trPr>
          <w:trHeight w:val="64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"Реализация мероприятий по совершенствованию учреждений культуры"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024       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13 433,4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5 266,6</w:t>
            </w:r>
          </w:p>
        </w:tc>
      </w:tr>
      <w:tr w:rsidR="00797F54" w:rsidTr="00797F54">
        <w:trPr>
          <w:trHeight w:val="106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«Реализация мероприятий по обеспечению надлежащих условий для пребывания населения в учреждениях культуры»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02401     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13 433,4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5 266,6</w:t>
            </w:r>
          </w:p>
        </w:tc>
      </w:tr>
      <w:tr w:rsidR="00797F54" w:rsidTr="00797F54">
        <w:trPr>
          <w:trHeight w:val="64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0240164400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13 433,4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5 266,6</w:t>
            </w:r>
          </w:p>
        </w:tc>
      </w:tr>
      <w:tr w:rsidR="00797F54" w:rsidTr="00797F54">
        <w:trPr>
          <w:trHeight w:val="106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Муниципальная программа "Социальная поддержка граждан Кемского муниципального округа, профилактика асоциального поведения"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04       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280,0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300,0</w:t>
            </w:r>
          </w:p>
        </w:tc>
      </w:tr>
      <w:tr w:rsidR="00797F54" w:rsidTr="00797F54">
        <w:trPr>
          <w:trHeight w:val="106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"Обеспечение и совершенствование социальной поддержки отдельным категориям граждан на территории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041       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180,0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200,0</w:t>
            </w:r>
          </w:p>
        </w:tc>
      </w:tr>
      <w:tr w:rsidR="00797F54" w:rsidTr="00797F54">
        <w:trPr>
          <w:trHeight w:val="80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04101     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180,0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200,0</w:t>
            </w:r>
          </w:p>
        </w:tc>
      </w:tr>
      <w:tr w:rsidR="00797F54" w:rsidTr="00797F54">
        <w:trPr>
          <w:trHeight w:val="148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приобретению новогодних подарков для детей из семей, находящихся в трудной жизненной ситуации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0410165150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180,0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200,0</w:t>
            </w:r>
          </w:p>
        </w:tc>
      </w:tr>
      <w:tr w:rsidR="00797F54" w:rsidTr="00797F54">
        <w:trPr>
          <w:trHeight w:val="85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 "Профилактика правонарушений, противодействия экстремизму, межнациональным и межконфессиональным конфликтам "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042       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100,0</w:t>
            </w:r>
          </w:p>
        </w:tc>
      </w:tr>
      <w:tr w:rsidR="00797F54" w:rsidTr="00797F54">
        <w:trPr>
          <w:trHeight w:val="106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"Деятельность системы профилактики безнадзорности и правонарушений несовершеннолетних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04201     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30,0</w:t>
            </w:r>
          </w:p>
        </w:tc>
      </w:tr>
      <w:tr w:rsidR="00797F54" w:rsidTr="00797F54">
        <w:trPr>
          <w:trHeight w:val="106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0420165140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30,0</w:t>
            </w:r>
          </w:p>
        </w:tc>
      </w:tr>
      <w:tr w:rsidR="00797F54" w:rsidTr="00797F54">
        <w:trPr>
          <w:trHeight w:val="85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Основное мероприятие "Формирование негативного отношения населения к </w:t>
            </w:r>
            <w:r>
              <w:rPr>
                <w:sz w:val="22"/>
                <w:szCs w:val="22"/>
                <w:lang w:eastAsia="en-US"/>
              </w:rPr>
              <w:lastRenderedPageBreak/>
              <w:t>экстремистской идеологии"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04202     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30,0</w:t>
            </w:r>
          </w:p>
        </w:tc>
      </w:tr>
      <w:tr w:rsidR="00797F54" w:rsidTr="00797F54">
        <w:trPr>
          <w:trHeight w:val="106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0420265140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30,0</w:t>
            </w:r>
          </w:p>
        </w:tc>
      </w:tr>
      <w:tr w:rsidR="00797F54" w:rsidTr="00797F54">
        <w:trPr>
          <w:trHeight w:val="85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мероприятий "Повышение межнационального и межконфессионального согласия и единства"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04203     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40,0</w:t>
            </w:r>
          </w:p>
        </w:tc>
      </w:tr>
      <w:tr w:rsidR="00797F54" w:rsidTr="00797F54">
        <w:trPr>
          <w:trHeight w:val="106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0420365140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40,0</w:t>
            </w:r>
          </w:p>
        </w:tc>
      </w:tr>
      <w:tr w:rsidR="00797F54" w:rsidTr="00797F54">
        <w:trPr>
          <w:trHeight w:val="113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"Развитие экономики и управление муниципальным имуществом на территории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05       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7 691,7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7 913,3</w:t>
            </w:r>
          </w:p>
        </w:tc>
      </w:tr>
      <w:tr w:rsidR="00797F54" w:rsidTr="00797F54">
        <w:trPr>
          <w:trHeight w:val="64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«Управление муниципальным имуществом в Кемском муниципальном округе»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053       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7 691,7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7 913,3</w:t>
            </w:r>
          </w:p>
        </w:tc>
      </w:tr>
      <w:tr w:rsidR="00797F54" w:rsidTr="00797F54">
        <w:trPr>
          <w:trHeight w:val="127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"Оптимизация состава и структуры муниципального имущества и земельных участков, обеспечение их сохранности и целевого использования"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05301     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6 791,7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6 913,3</w:t>
            </w:r>
          </w:p>
        </w:tc>
      </w:tr>
      <w:tr w:rsidR="00797F54" w:rsidTr="00797F54">
        <w:trPr>
          <w:trHeight w:val="127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0530163050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6 381,7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6 503,3</w:t>
            </w:r>
          </w:p>
        </w:tc>
      </w:tr>
      <w:tr w:rsidR="00797F54" w:rsidTr="00797F54">
        <w:trPr>
          <w:trHeight w:val="85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содержанию, ремонту имущества составляющего муниципальную казну (Исполнение судебных актов)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0530163050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830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100,0</w:t>
            </w:r>
          </w:p>
        </w:tc>
      </w:tr>
      <w:tr w:rsidR="00797F54" w:rsidTr="00797F54">
        <w:trPr>
          <w:trHeight w:val="85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0530163050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850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310,0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310,0</w:t>
            </w:r>
          </w:p>
        </w:tc>
      </w:tr>
      <w:tr w:rsidR="00797F54" w:rsidTr="00797F54">
        <w:trPr>
          <w:trHeight w:val="106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"Проведение работ по оценке рыночной стоимости муниципального имущества и земельных участков, в том числе проведение аукционов"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05302     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900,0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1 000,0</w:t>
            </w:r>
          </w:p>
        </w:tc>
      </w:tr>
      <w:tr w:rsidR="00797F54" w:rsidTr="00797F54">
        <w:trPr>
          <w:trHeight w:val="148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0530263060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900,0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1 000,0</w:t>
            </w:r>
          </w:p>
        </w:tc>
      </w:tr>
      <w:tr w:rsidR="00797F54" w:rsidTr="00797F54">
        <w:trPr>
          <w:trHeight w:val="148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"Развитие системы защиты населения и территории от последствий чрезвычайных ситуаций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,</w:t>
            </w:r>
            <w:proofErr w:type="gramEnd"/>
            <w:r>
              <w:rPr>
                <w:sz w:val="22"/>
                <w:szCs w:val="22"/>
                <w:lang w:eastAsia="en-US"/>
              </w:rPr>
              <w:t>профилактика терроризма на территории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06       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6 775,0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6 826,0</w:t>
            </w:r>
          </w:p>
        </w:tc>
      </w:tr>
      <w:tr w:rsidR="00797F54" w:rsidTr="00797F54">
        <w:trPr>
          <w:trHeight w:val="80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06С     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6 775,0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6 826,0</w:t>
            </w:r>
          </w:p>
        </w:tc>
      </w:tr>
      <w:tr w:rsidR="00797F54" w:rsidTr="00797F54">
        <w:trPr>
          <w:trHeight w:val="85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Услуги, связанные с обсечением деятельности учреждений (Расходы на выплаты персоналу казенных учреждений)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06С0061300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110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6 763,0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6 813,0</w:t>
            </w:r>
          </w:p>
        </w:tc>
      </w:tr>
      <w:tr w:rsidR="00797F54" w:rsidTr="00797F54">
        <w:trPr>
          <w:trHeight w:val="106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Услуги, связанные с обсечением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06С0061300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13,0</w:t>
            </w:r>
          </w:p>
        </w:tc>
      </w:tr>
      <w:tr w:rsidR="00797F54" w:rsidTr="00797F54">
        <w:trPr>
          <w:trHeight w:val="28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статьи расходов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20       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43 174,0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47 944,0</w:t>
            </w:r>
          </w:p>
        </w:tc>
      </w:tr>
      <w:tr w:rsidR="00797F54" w:rsidTr="00797F54">
        <w:trPr>
          <w:trHeight w:val="106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2000061060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394,0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498,0</w:t>
            </w:r>
          </w:p>
        </w:tc>
      </w:tr>
      <w:tr w:rsidR="00797F54" w:rsidTr="00797F54">
        <w:trPr>
          <w:trHeight w:val="127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2000061090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1 300,0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1 900,0</w:t>
            </w:r>
          </w:p>
        </w:tc>
      </w:tr>
      <w:tr w:rsidR="00797F54" w:rsidTr="00797F54">
        <w:trPr>
          <w:trHeight w:val="85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2000061090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830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600,0</w:t>
            </w:r>
          </w:p>
        </w:tc>
      </w:tr>
      <w:tr w:rsidR="00797F54" w:rsidTr="00797F54">
        <w:trPr>
          <w:trHeight w:val="85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Выполнение других обязательств органов муниципального образования (Уплата налогов, сборов и иных платежей)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2000061090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850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175,0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175,0</w:t>
            </w:r>
          </w:p>
        </w:tc>
      </w:tr>
      <w:tr w:rsidR="00797F54" w:rsidTr="00797F54">
        <w:trPr>
          <w:trHeight w:val="106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Резерв на финансовое обеспечение расходных обязательств муниципального образования, </w:t>
            </w:r>
            <w:proofErr w:type="spellStart"/>
            <w:r>
              <w:rPr>
                <w:sz w:val="22"/>
                <w:szCs w:val="22"/>
                <w:lang w:eastAsia="en-US"/>
              </w:rPr>
              <w:t>софинансируемых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из вышестоящих бюджетов (Резервные средства)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2000061200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870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2 000,0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</w:t>
            </w:r>
          </w:p>
        </w:tc>
      </w:tr>
      <w:tr w:rsidR="00797F54" w:rsidTr="00797F54">
        <w:trPr>
          <w:trHeight w:val="85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Услуги, связанные с обеспечением деятельности учреждений (Расходы на выплаты персоналу казенных учреждений)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2000061300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110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3 286,0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3 286,0</w:t>
            </w:r>
          </w:p>
        </w:tc>
      </w:tr>
      <w:tr w:rsidR="00797F54" w:rsidTr="00797F54">
        <w:trPr>
          <w:trHeight w:val="106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Услуги, связанные с обеспечением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2000061300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21 924,0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26 924,0</w:t>
            </w:r>
          </w:p>
        </w:tc>
      </w:tr>
      <w:tr w:rsidR="00797F54" w:rsidTr="00797F54">
        <w:trPr>
          <w:trHeight w:val="25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Услуги, связанные с обеспечением деятельности учреждений (Уплата налогов, сборов и иных платежей)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2000061300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850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415,0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415,0</w:t>
            </w:r>
          </w:p>
        </w:tc>
      </w:tr>
      <w:tr w:rsidR="00797F54" w:rsidTr="00797F54">
        <w:trPr>
          <w:trHeight w:val="127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Подготовка к праздничным мероприятиям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2000061500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900,0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900,0</w:t>
            </w:r>
          </w:p>
        </w:tc>
      </w:tr>
      <w:tr w:rsidR="00797F54" w:rsidTr="00797F54">
        <w:trPr>
          <w:trHeight w:val="64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20С     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12 180,0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13 246,0</w:t>
            </w:r>
          </w:p>
        </w:tc>
      </w:tr>
      <w:tr w:rsidR="00797F54" w:rsidTr="00797F54">
        <w:trPr>
          <w:trHeight w:val="106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20С0011020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7 800,0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7 800,0</w:t>
            </w:r>
          </w:p>
        </w:tc>
      </w:tr>
      <w:tr w:rsidR="00797F54" w:rsidTr="00797F54">
        <w:trPr>
          <w:trHeight w:val="127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20С0011020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4 380,0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5 446,0</w:t>
            </w:r>
          </w:p>
        </w:tc>
      </w:tr>
      <w:tr w:rsidR="00797F54" w:rsidTr="00797F54">
        <w:trPr>
          <w:trHeight w:val="28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НАЦИОНАЛЬНАЯ ОБОРОНА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1 232,1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1 588,0</w:t>
            </w:r>
          </w:p>
        </w:tc>
      </w:tr>
      <w:tr w:rsidR="00797F54" w:rsidTr="00797F54">
        <w:trPr>
          <w:trHeight w:val="43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1 232,1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1 588,0</w:t>
            </w:r>
          </w:p>
        </w:tc>
      </w:tr>
      <w:tr w:rsidR="00797F54" w:rsidTr="00797F54">
        <w:trPr>
          <w:trHeight w:val="28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статьи расходов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20       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1 232,1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1 588,0</w:t>
            </w:r>
          </w:p>
        </w:tc>
      </w:tr>
      <w:tr w:rsidR="00797F54" w:rsidTr="00797F54">
        <w:trPr>
          <w:trHeight w:val="190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переданных полномочий Российской Федерации по первичному воинскому учету органами местного самоуправления поселений, муниципальных и городских округов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2000051180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630,8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962,6</w:t>
            </w:r>
          </w:p>
        </w:tc>
      </w:tr>
      <w:tr w:rsidR="00797F54" w:rsidTr="00797F54">
        <w:trPr>
          <w:trHeight w:val="190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переданных полномочий Российской Федерации по первичному воинскому учету органами местного самоуправления поселений, муниципальных и городских округов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2000051180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601,3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625,4</w:t>
            </w:r>
          </w:p>
        </w:tc>
      </w:tr>
      <w:tr w:rsidR="00797F54" w:rsidTr="00797F54">
        <w:trPr>
          <w:trHeight w:val="80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8 148,0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12 648,0</w:t>
            </w:r>
          </w:p>
        </w:tc>
      </w:tr>
      <w:tr w:rsidR="00797F54" w:rsidTr="00797F54">
        <w:trPr>
          <w:trHeight w:val="80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Гражданская оборона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500,0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1 500,0</w:t>
            </w:r>
          </w:p>
        </w:tc>
      </w:tr>
      <w:tr w:rsidR="00797F54" w:rsidTr="00797F54">
        <w:trPr>
          <w:trHeight w:val="148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Муниципальная программа "Развитие системы защиты населения и территории от последствий чрезвычайных ситуаций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,</w:t>
            </w:r>
            <w:proofErr w:type="gramEnd"/>
            <w:r>
              <w:rPr>
                <w:sz w:val="22"/>
                <w:szCs w:val="22"/>
                <w:lang w:eastAsia="en-US"/>
              </w:rPr>
              <w:t>профилактика терроризма на территории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06       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500,0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1 500,0</w:t>
            </w:r>
          </w:p>
        </w:tc>
      </w:tr>
      <w:tr w:rsidR="00797F54" w:rsidTr="00797F54">
        <w:trPr>
          <w:trHeight w:val="85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"Предупреждение и ликвидация чрезвычайных ситуаций, обеспечение мероприятий по гражданской обороне"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061       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500,0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1 500,0</w:t>
            </w:r>
          </w:p>
        </w:tc>
      </w:tr>
      <w:tr w:rsidR="00797F54" w:rsidTr="00797F54">
        <w:trPr>
          <w:trHeight w:val="127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"Обеспечение мероприятий по защите населения и территорий от чрезвычайных ситуаций природного и техногенного характера, гражданская оборона"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06101     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500,0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1 500,0</w:t>
            </w:r>
          </w:p>
        </w:tc>
      </w:tr>
      <w:tr w:rsidR="00797F54" w:rsidTr="00797F54">
        <w:trPr>
          <w:trHeight w:val="106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гражданской обороне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0610162190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500,0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1 500,0</w:t>
            </w:r>
          </w:p>
        </w:tc>
      </w:tr>
      <w:tr w:rsidR="00797F54" w:rsidTr="00797F54">
        <w:trPr>
          <w:trHeight w:val="85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2 600,0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5 100,0</w:t>
            </w:r>
          </w:p>
        </w:tc>
      </w:tr>
      <w:tr w:rsidR="00797F54" w:rsidTr="00797F54">
        <w:trPr>
          <w:trHeight w:val="148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"Развитие системы защиты населения и территории от последствий чрезвычайных ситуаций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,</w:t>
            </w:r>
            <w:proofErr w:type="gramEnd"/>
            <w:r>
              <w:rPr>
                <w:sz w:val="22"/>
                <w:szCs w:val="22"/>
                <w:lang w:eastAsia="en-US"/>
              </w:rPr>
              <w:t>профилактика терроризма на территории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06       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2 600,0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5 100,0</w:t>
            </w:r>
          </w:p>
        </w:tc>
      </w:tr>
      <w:tr w:rsidR="00797F54" w:rsidTr="00797F54">
        <w:trPr>
          <w:trHeight w:val="85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"Предупреждение и ликвидация чрезвычайных ситуаций, обеспечение мероприятий по гражданской обороне"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061       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2 600,0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5 100,0</w:t>
            </w:r>
          </w:p>
        </w:tc>
      </w:tr>
      <w:tr w:rsidR="00797F54" w:rsidTr="00797F54">
        <w:trPr>
          <w:trHeight w:val="127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Основное мероприятие "Обеспечение мероприятий по защите населения и территорий от чрезвычайных ситуаций природного и </w:t>
            </w:r>
            <w:r>
              <w:rPr>
                <w:sz w:val="22"/>
                <w:szCs w:val="22"/>
                <w:lang w:eastAsia="en-US"/>
              </w:rPr>
              <w:lastRenderedPageBreak/>
              <w:t>техногенного характера, гражданская оборона"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06101     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2 600,0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5 100,0</w:t>
            </w:r>
          </w:p>
        </w:tc>
      </w:tr>
      <w:tr w:rsidR="00797F54" w:rsidTr="00797F54">
        <w:trPr>
          <w:trHeight w:val="106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Мероприятия по гражданской обороне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0610162190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2 600,0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5 100,0</w:t>
            </w:r>
          </w:p>
        </w:tc>
      </w:tr>
      <w:tr w:rsidR="00797F54" w:rsidTr="00797F54">
        <w:trPr>
          <w:trHeight w:val="64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5 048,0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6 048,0</w:t>
            </w:r>
          </w:p>
        </w:tc>
      </w:tr>
      <w:tr w:rsidR="00797F54" w:rsidTr="00797F54">
        <w:trPr>
          <w:trHeight w:val="148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"Развитие системы защиты населения и территории от последствий чрезвычайных ситуаций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,</w:t>
            </w:r>
            <w:proofErr w:type="gramEnd"/>
            <w:r>
              <w:rPr>
                <w:sz w:val="22"/>
                <w:szCs w:val="22"/>
                <w:lang w:eastAsia="en-US"/>
              </w:rPr>
              <w:t>профилактика терроризма на территории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06       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5 000,0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6 000,0</w:t>
            </w:r>
          </w:p>
        </w:tc>
      </w:tr>
      <w:tr w:rsidR="00797F54" w:rsidTr="00797F54">
        <w:trPr>
          <w:trHeight w:val="85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"Обеспечение пожарной безопасности на территории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062       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5 000,0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6 000,0</w:t>
            </w:r>
          </w:p>
        </w:tc>
      </w:tr>
      <w:tr w:rsidR="00797F54" w:rsidTr="00797F54">
        <w:trPr>
          <w:trHeight w:val="64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"Реализация первоочередных мер по противопожарной безопасности"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06201     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5 000,0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6 000,0</w:t>
            </w:r>
          </w:p>
        </w:tc>
      </w:tr>
      <w:tr w:rsidR="00797F54" w:rsidTr="00797F54">
        <w:trPr>
          <w:trHeight w:val="127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пожарному надзору и обеспечению пожарной безопасности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0620162200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5 000,0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6 000,0</w:t>
            </w:r>
          </w:p>
        </w:tc>
      </w:tr>
      <w:tr w:rsidR="00797F54" w:rsidTr="00797F54">
        <w:trPr>
          <w:trHeight w:val="28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статьи расходов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20       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48,0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48,0</w:t>
            </w:r>
          </w:p>
        </w:tc>
      </w:tr>
      <w:tr w:rsidR="00797F54" w:rsidTr="00797F54">
        <w:trPr>
          <w:trHeight w:val="127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2000061090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48,0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48,0</w:t>
            </w:r>
          </w:p>
        </w:tc>
      </w:tr>
      <w:tr w:rsidR="00797F54" w:rsidTr="00797F54">
        <w:trPr>
          <w:trHeight w:val="28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НАЦИОНАЛЬНАЯ ЭКОНОМИКА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67 921,3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76 190,3</w:t>
            </w:r>
          </w:p>
        </w:tc>
      </w:tr>
      <w:tr w:rsidR="00797F54" w:rsidTr="00797F54">
        <w:trPr>
          <w:trHeight w:val="28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Сельское хозяйство и рыболовство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1 598,2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1 720,2</w:t>
            </w:r>
          </w:p>
        </w:tc>
      </w:tr>
      <w:tr w:rsidR="00797F54" w:rsidTr="00797F54">
        <w:trPr>
          <w:trHeight w:val="106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Муниципальная программа "Безопасность дорожного движения, благоустройство и охрана окружающей среды на территории 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08       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1 598,2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1 720,2</w:t>
            </w:r>
          </w:p>
        </w:tc>
      </w:tr>
      <w:tr w:rsidR="00797F54" w:rsidTr="00797F54">
        <w:trPr>
          <w:trHeight w:val="43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"Охрана окружающей среды"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084       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1 598,2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1 720,2</w:t>
            </w:r>
          </w:p>
        </w:tc>
      </w:tr>
      <w:tr w:rsidR="00797F54" w:rsidTr="00797F54">
        <w:trPr>
          <w:trHeight w:val="43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"Улучшение санитарного состояния территорий"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08401     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1 598,2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1 720,2</w:t>
            </w:r>
          </w:p>
        </w:tc>
      </w:tr>
      <w:tr w:rsidR="00797F54" w:rsidTr="00797F54">
        <w:trPr>
          <w:trHeight w:val="190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Осуществление отдельных государственных полномочий Республики Карелия </w:t>
            </w:r>
            <w:proofErr w:type="gramStart"/>
            <w:r>
              <w:rPr>
                <w:sz w:val="22"/>
                <w:szCs w:val="22"/>
                <w:lang w:eastAsia="en-US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0840173480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1 598,2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1 720,2</w:t>
            </w:r>
          </w:p>
        </w:tc>
      </w:tr>
      <w:tr w:rsidR="00797F54" w:rsidTr="00797F54">
        <w:trPr>
          <w:trHeight w:val="28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Транспорт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6 043,1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7 000,0</w:t>
            </w:r>
          </w:p>
        </w:tc>
      </w:tr>
      <w:tr w:rsidR="00797F54" w:rsidTr="00797F54">
        <w:trPr>
          <w:trHeight w:val="106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"Развитие экономики и управление муниципальным имуществом на территории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05       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6 043,1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7 000,0</w:t>
            </w:r>
          </w:p>
        </w:tc>
      </w:tr>
      <w:tr w:rsidR="00797F54" w:rsidTr="00797F54">
        <w:trPr>
          <w:trHeight w:val="85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"Создание условий для предоставления транспортных услуг населению и организация транспортного обслуживания"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052       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6 043,1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7 000,0</w:t>
            </w:r>
          </w:p>
        </w:tc>
      </w:tr>
      <w:tr w:rsidR="00797F54" w:rsidTr="00797F54">
        <w:trPr>
          <w:trHeight w:val="106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"Формирование условий для развития и совершенствования системы транспортного обслуживания населения"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05201     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6 043,1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7 000,0</w:t>
            </w:r>
          </w:p>
        </w:tc>
      </w:tr>
      <w:tr w:rsidR="00797F54" w:rsidTr="00797F54">
        <w:trPr>
          <w:trHeight w:val="190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Организация регулярных перевозок пассажиров автомобильным транспортом по муниципальным маршрутам в границах Кемского муниципального округа по регулируемым тарифам (Иные закупки товаров, работ и услуг для </w:t>
            </w:r>
            <w:r>
              <w:rPr>
                <w:sz w:val="22"/>
                <w:szCs w:val="22"/>
                <w:lang w:eastAsia="en-US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0520164280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6 043,1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7 000,0</w:t>
            </w:r>
          </w:p>
        </w:tc>
      </w:tr>
      <w:tr w:rsidR="00797F54" w:rsidTr="00797F54">
        <w:trPr>
          <w:trHeight w:val="43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Дорожное хозяйство (дорожные фонды)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53 032,0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56 970,1</w:t>
            </w:r>
          </w:p>
        </w:tc>
      </w:tr>
      <w:tr w:rsidR="00797F54" w:rsidTr="00797F54">
        <w:trPr>
          <w:trHeight w:val="106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"Безопасность дорожного движения, благоустройство и охрана окружающей среды на территории 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08       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47 232,0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51 470,1</w:t>
            </w:r>
          </w:p>
        </w:tc>
      </w:tr>
      <w:tr w:rsidR="00797F54" w:rsidTr="00797F54">
        <w:trPr>
          <w:trHeight w:val="64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"Развитие дорожной сети и повышение безопасности дорожной деятельности"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081       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47 232,0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51 470,1</w:t>
            </w:r>
          </w:p>
        </w:tc>
      </w:tr>
      <w:tr w:rsidR="00797F54" w:rsidTr="00797F54">
        <w:trPr>
          <w:trHeight w:val="25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"Повышение показателей транспортно-эксплуатационного состояния автомобильных дорог общего пользования местного значения"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08101     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47 232,0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51 470,1</w:t>
            </w:r>
          </w:p>
        </w:tc>
      </w:tr>
      <w:tr w:rsidR="00797F54" w:rsidTr="00797F54">
        <w:trPr>
          <w:trHeight w:val="169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содержанию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0810163210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29 782,0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35 000,0</w:t>
            </w:r>
          </w:p>
        </w:tc>
      </w:tr>
      <w:tr w:rsidR="00797F54" w:rsidTr="00797F54">
        <w:trPr>
          <w:trHeight w:val="127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содержанию дорог общего пользования и инженерных сооружений на них в границах населенных пунктов муниципального образования (Уплата налогов, сборов и иных платежей)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0810163210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850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300,0</w:t>
            </w:r>
          </w:p>
        </w:tc>
      </w:tr>
      <w:tr w:rsidR="00797F54" w:rsidTr="00797F54">
        <w:trPr>
          <w:trHeight w:val="190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Мероприятия по капитальному ремонту, ремонту дорог общего пользования и инженерных сооружений на них в границах населенных пунктов муниципального образования (Иные закупки товаров, работ </w:t>
            </w:r>
            <w:r>
              <w:rPr>
                <w:sz w:val="22"/>
                <w:szCs w:val="22"/>
                <w:lang w:eastAsia="en-US"/>
              </w:rPr>
              <w:lastRenderedPageBreak/>
              <w:t>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0810163220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17 150,0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16 170,1</w:t>
            </w:r>
          </w:p>
        </w:tc>
      </w:tr>
      <w:tr w:rsidR="00797F54" w:rsidTr="00797F54">
        <w:trPr>
          <w:trHeight w:val="28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Непрограммные статьи расходов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20       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5 800,0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5 500,0</w:t>
            </w:r>
          </w:p>
        </w:tc>
      </w:tr>
      <w:tr w:rsidR="00797F54" w:rsidTr="00797F54">
        <w:trPr>
          <w:trHeight w:val="106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паромной переправе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2000063070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5 800,0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5 500,0</w:t>
            </w:r>
          </w:p>
        </w:tc>
      </w:tr>
      <w:tr w:rsidR="00797F54" w:rsidTr="00797F54">
        <w:trPr>
          <w:trHeight w:val="43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Другие вопросы в области национальной экономики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7 248,0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10 500,0</w:t>
            </w:r>
          </w:p>
        </w:tc>
      </w:tr>
      <w:tr w:rsidR="00797F54" w:rsidTr="00797F54">
        <w:trPr>
          <w:trHeight w:val="106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"Развитие экономики и управление муниципальным имуществом на территории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05       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400,0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500,0</w:t>
            </w:r>
          </w:p>
        </w:tc>
      </w:tr>
      <w:tr w:rsidR="00797F54" w:rsidTr="00797F54">
        <w:trPr>
          <w:trHeight w:val="43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"Поддержка малого и среднего предпринимательства"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051       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400,0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500,0</w:t>
            </w:r>
          </w:p>
        </w:tc>
      </w:tr>
      <w:tr w:rsidR="00797F54" w:rsidTr="00797F54">
        <w:trPr>
          <w:trHeight w:val="85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"Оказание финансовой поддержки субъектов малого и среднего предпринимательства"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05101     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400,0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500,0</w:t>
            </w:r>
          </w:p>
        </w:tc>
      </w:tr>
      <w:tr w:rsidR="00797F54" w:rsidTr="00797F54">
        <w:trPr>
          <w:trHeight w:val="964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Компенсация затрат организациям потребительской кооперации по доставке товаров первой необходимости (Субсидии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компаний))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0510163910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630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400,0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500,0</w:t>
            </w:r>
          </w:p>
        </w:tc>
      </w:tr>
      <w:tr w:rsidR="00797F54" w:rsidTr="00797F54">
        <w:trPr>
          <w:trHeight w:val="28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статьи расходов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20       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6 848,0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10 000,0</w:t>
            </w:r>
          </w:p>
        </w:tc>
      </w:tr>
      <w:tr w:rsidR="00797F54" w:rsidTr="00797F54">
        <w:trPr>
          <w:trHeight w:val="127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Мероприятия в области строительства, архитектуры и градостроительства (Иные закупки товаров, работ и </w:t>
            </w:r>
            <w:r>
              <w:rPr>
                <w:sz w:val="22"/>
                <w:szCs w:val="22"/>
                <w:lang w:eastAsia="en-US"/>
              </w:rP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2000063380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2 500,0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5 000,0</w:t>
            </w:r>
          </w:p>
        </w:tc>
      </w:tr>
      <w:tr w:rsidR="00797F54" w:rsidTr="00797F54">
        <w:trPr>
          <w:trHeight w:val="106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2000063410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4 348,0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5 000,0</w:t>
            </w:r>
          </w:p>
        </w:tc>
      </w:tr>
      <w:tr w:rsidR="00797F54" w:rsidTr="00797F54">
        <w:trPr>
          <w:trHeight w:val="43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ЖИЛИЩНО-КОММУНАЛЬНОЕ ХОЗЯЙСТВО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248 068,3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92 104,8</w:t>
            </w:r>
          </w:p>
        </w:tc>
      </w:tr>
      <w:tr w:rsidR="00797F54" w:rsidTr="00797F54">
        <w:trPr>
          <w:trHeight w:val="28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Жилищное хозяйство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176 900,1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11 159,5</w:t>
            </w:r>
          </w:p>
        </w:tc>
      </w:tr>
      <w:tr w:rsidR="00797F54" w:rsidTr="00797F54">
        <w:trPr>
          <w:trHeight w:val="106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"Развитие экономики и управление муниципальным имуществом на территории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05       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540,0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620,0</w:t>
            </w:r>
          </w:p>
        </w:tc>
      </w:tr>
      <w:tr w:rsidR="00797F54" w:rsidTr="00797F54">
        <w:trPr>
          <w:trHeight w:val="64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«Управление муниципальным имуществом в Кемском муниципальном округе»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053       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540,0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620,0</w:t>
            </w:r>
          </w:p>
        </w:tc>
      </w:tr>
      <w:tr w:rsidR="00797F54" w:rsidTr="00797F54">
        <w:trPr>
          <w:trHeight w:val="106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"Проведение работ по оценке рыночной стоимости муниципального имущества и земельных участков, в том числе проведение аукционов"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05302     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540,0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620,0</w:t>
            </w:r>
          </w:p>
        </w:tc>
      </w:tr>
      <w:tr w:rsidR="00797F54" w:rsidTr="00797F54">
        <w:trPr>
          <w:trHeight w:val="80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0530263060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540,0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620,0</w:t>
            </w:r>
          </w:p>
        </w:tc>
      </w:tr>
      <w:tr w:rsidR="00797F54" w:rsidTr="00797F54">
        <w:trPr>
          <w:trHeight w:val="106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"Обеспечение качественным жильем граждан, проживающих на территории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07       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175 460,1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9 589,5</w:t>
            </w:r>
          </w:p>
        </w:tc>
      </w:tr>
      <w:tr w:rsidR="00797F54" w:rsidTr="00797F54">
        <w:trPr>
          <w:trHeight w:val="106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Ведомственный проект "Реализация мероприятий по расселению граждан из аварийного жилищного </w:t>
            </w:r>
            <w:r>
              <w:rPr>
                <w:sz w:val="22"/>
                <w:szCs w:val="22"/>
                <w:lang w:eastAsia="en-US"/>
              </w:rPr>
              <w:lastRenderedPageBreak/>
              <w:t>фонда, оказание мер поддержки в улучшении жилищных условий"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07В01     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2 500,0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4 989,5</w:t>
            </w:r>
          </w:p>
        </w:tc>
      </w:tr>
      <w:tr w:rsidR="00797F54" w:rsidTr="00797F54">
        <w:trPr>
          <w:trHeight w:val="127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Реализация мероприятий по сносу аварийных многоквартирных домов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07В0163640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2 500,0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4 989,5</w:t>
            </w:r>
          </w:p>
        </w:tc>
      </w:tr>
      <w:tr w:rsidR="00797F54" w:rsidTr="00797F54">
        <w:trPr>
          <w:trHeight w:val="85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Комплекс процессных мероприятий "Сохранение и улучшение технического состояния жилищного фонда»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07К01     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3 900,0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4 600,0</w:t>
            </w:r>
          </w:p>
        </w:tc>
      </w:tr>
      <w:tr w:rsidR="00797F54" w:rsidTr="00797F54">
        <w:trPr>
          <w:trHeight w:val="127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ремонту муниципальному жилищному фонду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07К0163620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3 900,0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4 600,0</w:t>
            </w:r>
          </w:p>
        </w:tc>
      </w:tr>
      <w:tr w:rsidR="00797F54" w:rsidTr="00797F54">
        <w:trPr>
          <w:trHeight w:val="64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Региональный проект "Жилье" в рамках реализации национального проекта "Инфраструктура для жизни"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07НИ2     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169 060,1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</w:t>
            </w:r>
          </w:p>
        </w:tc>
      </w:tr>
      <w:tr w:rsidR="00797F54" w:rsidTr="00797F54">
        <w:trPr>
          <w:trHeight w:val="127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мероприятий по переселению граждан из аварийного жилищного фонд</w:t>
            </w:r>
            <w:proofErr w:type="gramStart"/>
            <w:r>
              <w:rPr>
                <w:sz w:val="22"/>
                <w:szCs w:val="22"/>
                <w:lang w:eastAsia="en-US"/>
              </w:rPr>
              <w:t>а(</w:t>
            </w:r>
            <w:proofErr w:type="gramEnd"/>
            <w:r>
              <w:rPr>
                <w:sz w:val="22"/>
                <w:szCs w:val="22"/>
                <w:lang w:eastAsia="en-US"/>
              </w:rPr>
              <w:t>за счет средств публично-правовой компании «Фонд развития территорий») (Бюджетные инвестиции)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07НИ267483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410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169 060,1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</w:t>
            </w:r>
          </w:p>
        </w:tc>
      </w:tr>
      <w:tr w:rsidR="00797F54" w:rsidTr="00797F54">
        <w:trPr>
          <w:trHeight w:val="28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статьи расходов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20       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900,0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950,0</w:t>
            </w:r>
          </w:p>
        </w:tc>
      </w:tr>
      <w:tr w:rsidR="00797F54" w:rsidTr="00797F54">
        <w:trPr>
          <w:trHeight w:val="127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2000061090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900,0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950,0</w:t>
            </w:r>
          </w:p>
        </w:tc>
      </w:tr>
      <w:tr w:rsidR="00797F54" w:rsidTr="00797F54">
        <w:trPr>
          <w:trHeight w:val="28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Коммунальное хозяйство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12 240,8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15 440,8</w:t>
            </w:r>
          </w:p>
        </w:tc>
      </w:tr>
      <w:tr w:rsidR="00797F54" w:rsidTr="00797F54">
        <w:trPr>
          <w:trHeight w:val="80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"Развитие экономики и управление муниципальным имуществом на территории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05       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4 110,0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4 710,0</w:t>
            </w:r>
          </w:p>
        </w:tc>
      </w:tr>
      <w:tr w:rsidR="00797F54" w:rsidTr="00797F54">
        <w:trPr>
          <w:trHeight w:val="43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Подпрограмма "Поддержка малого и среднего </w:t>
            </w:r>
            <w:r>
              <w:rPr>
                <w:sz w:val="22"/>
                <w:szCs w:val="22"/>
                <w:lang w:eastAsia="en-US"/>
              </w:rPr>
              <w:lastRenderedPageBreak/>
              <w:t>предпринимательства"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051       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4 110,0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4 710,0</w:t>
            </w:r>
          </w:p>
        </w:tc>
      </w:tr>
      <w:tr w:rsidR="00797F54" w:rsidTr="00797F54">
        <w:trPr>
          <w:trHeight w:val="85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Основное мероприятие "Оказание финансовой поддержки муниципальным унитарным предприятиям"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05102     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4 110,0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4 710,0</w:t>
            </w:r>
          </w:p>
        </w:tc>
      </w:tr>
      <w:tr w:rsidR="00797F54" w:rsidTr="00797F54">
        <w:trPr>
          <w:trHeight w:val="232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Компенсация части потерь в доходах муниципальных унитарных предприятий, осуществляющих деятельность по обеспечению содержания и эксплуатации городской бани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0510263920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810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1 610,0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1 710,0</w:t>
            </w:r>
          </w:p>
        </w:tc>
      </w:tr>
      <w:tr w:rsidR="00797F54" w:rsidTr="00797F54">
        <w:trPr>
          <w:trHeight w:val="169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проведению ремонта в муниципальной городской бане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0510263930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810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2 500,0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3 000,0</w:t>
            </w:r>
          </w:p>
        </w:tc>
      </w:tr>
      <w:tr w:rsidR="00797F54" w:rsidTr="00797F54">
        <w:trPr>
          <w:trHeight w:val="106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"Обеспечение качественным жильем граждан, проживающих на территории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07       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5 780,8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8 280,8</w:t>
            </w:r>
          </w:p>
        </w:tc>
      </w:tr>
      <w:tr w:rsidR="00797F54" w:rsidTr="00797F54">
        <w:trPr>
          <w:trHeight w:val="64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Комплекс процессных мероприятий «Улучшение технического состояния сетей коммунального хозяйства»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07К02     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5 780,8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8 280,8</w:t>
            </w:r>
          </w:p>
        </w:tc>
      </w:tr>
      <w:tr w:rsidR="00797F54" w:rsidTr="00797F54">
        <w:trPr>
          <w:trHeight w:val="148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 xml:space="preserve">Мероприятия по подготовке объектов коммунального хозяйства к работе в осенне-зимней период, ремонт инженерных сетей (Иные закупки товаров, работ и услуг для обеспечения государственных </w:t>
            </w:r>
            <w:r>
              <w:rPr>
                <w:sz w:val="22"/>
                <w:szCs w:val="22"/>
                <w:lang w:eastAsia="en-US"/>
              </w:rPr>
              <w:lastRenderedPageBreak/>
              <w:t>(муниципальных) нужд)</w:t>
            </w:r>
            <w:proofErr w:type="gramEnd"/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07К0263720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5 780,8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8 280,8</w:t>
            </w:r>
          </w:p>
        </w:tc>
      </w:tr>
      <w:tr w:rsidR="00797F54" w:rsidTr="00797F54">
        <w:trPr>
          <w:trHeight w:val="28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Непрограммные статьи расходов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20       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2 350,0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2 450,0</w:t>
            </w:r>
          </w:p>
        </w:tc>
      </w:tr>
      <w:tr w:rsidR="00797F54" w:rsidTr="00797F54">
        <w:trPr>
          <w:trHeight w:val="127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2000061090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550,0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550,0</w:t>
            </w:r>
          </w:p>
        </w:tc>
      </w:tr>
      <w:tr w:rsidR="00797F54" w:rsidTr="00797F54">
        <w:trPr>
          <w:trHeight w:val="106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осуществлению подвоза воды населению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2000063020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1 800,0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1 900,0</w:t>
            </w:r>
          </w:p>
        </w:tc>
      </w:tr>
      <w:tr w:rsidR="00797F54" w:rsidTr="00797F54">
        <w:trPr>
          <w:trHeight w:val="28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Благоустройство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51 927,4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57 504,5</w:t>
            </w:r>
          </w:p>
        </w:tc>
      </w:tr>
      <w:tr w:rsidR="00797F54" w:rsidTr="00797F54">
        <w:trPr>
          <w:trHeight w:val="106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"Безопасность дорожного движения, благоустройство и охрана окружающей среды на территории 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08       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48 528,0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54 067,0</w:t>
            </w:r>
          </w:p>
        </w:tc>
      </w:tr>
      <w:tr w:rsidR="00797F54" w:rsidTr="00797F54">
        <w:trPr>
          <w:trHeight w:val="43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"Повышение энергетической эффективности"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082       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18 816,0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21 039,0</w:t>
            </w:r>
          </w:p>
        </w:tc>
      </w:tr>
      <w:tr w:rsidR="00797F54" w:rsidTr="00797F54">
        <w:trPr>
          <w:trHeight w:val="106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"Организация освещения улиц и улучшение технического состояния электрических линий уличного освещения"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08201     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18 816,0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21 039,0</w:t>
            </w:r>
          </w:p>
        </w:tc>
      </w:tr>
      <w:tr w:rsidR="00797F54" w:rsidTr="00797F54">
        <w:trPr>
          <w:trHeight w:val="190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поддержанию необходимого уровня освещенности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0820163230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11 678,0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13 039,0</w:t>
            </w:r>
          </w:p>
        </w:tc>
      </w:tr>
      <w:tr w:rsidR="00797F54" w:rsidTr="00797F54">
        <w:trPr>
          <w:trHeight w:val="106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Мероприятия по уличному освещению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0820163820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7 138,0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8 000,0</w:t>
            </w:r>
          </w:p>
        </w:tc>
      </w:tr>
      <w:tr w:rsidR="00797F54" w:rsidTr="00797F54">
        <w:trPr>
          <w:trHeight w:val="43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"Благоустройство территорий"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083       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26 800,0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30 000,0</w:t>
            </w:r>
          </w:p>
        </w:tc>
      </w:tr>
      <w:tr w:rsidR="00797F54" w:rsidTr="00797F54">
        <w:trPr>
          <w:trHeight w:val="85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"Обеспечение содержания, развития  и повышение общего уровня объектов благоустройства"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08301     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26 800,0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30 000,0</w:t>
            </w:r>
          </w:p>
        </w:tc>
      </w:tr>
      <w:tr w:rsidR="00797F54" w:rsidTr="00797F54">
        <w:trPr>
          <w:trHeight w:val="25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Реализация прочих мероприятий по благоустройству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0830163830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26 800,0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30 000,0</w:t>
            </w:r>
          </w:p>
        </w:tc>
      </w:tr>
      <w:tr w:rsidR="00797F54" w:rsidTr="00797F54">
        <w:trPr>
          <w:trHeight w:val="43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"Охрана окружающей среды"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084       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2 912,0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3 028,0</w:t>
            </w:r>
          </w:p>
        </w:tc>
      </w:tr>
      <w:tr w:rsidR="00797F54" w:rsidTr="00797F54">
        <w:trPr>
          <w:trHeight w:val="43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"Улучшение санитарного состояния территорий"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08401     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2 912,0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3 028,0</w:t>
            </w:r>
          </w:p>
        </w:tc>
      </w:tr>
      <w:tr w:rsidR="00797F54" w:rsidTr="00797F54">
        <w:trPr>
          <w:trHeight w:val="127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Реализация мероприятий в рамках организации ритуальных услуг и содержании мест захоронения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0840163850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2 912,0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3 028,0</w:t>
            </w:r>
          </w:p>
        </w:tc>
      </w:tr>
      <w:tr w:rsidR="00797F54" w:rsidTr="00797F54">
        <w:trPr>
          <w:trHeight w:val="85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"Формирование современной городской среды на территории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10       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3 399,4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3 437,5</w:t>
            </w:r>
          </w:p>
        </w:tc>
      </w:tr>
      <w:tr w:rsidR="00797F54" w:rsidTr="00797F54">
        <w:trPr>
          <w:trHeight w:val="127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реализация регионального проекта «Формирование комфортной городской среды» в рамках реализации национального проекта «Инфраструктура для жизни»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100И4     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3 399,4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3 437,5</w:t>
            </w:r>
          </w:p>
        </w:tc>
      </w:tr>
      <w:tr w:rsidR="00797F54" w:rsidTr="00797F54">
        <w:trPr>
          <w:trHeight w:val="169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Реализация программ формирования современной городской среды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100И455550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810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3 399,4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3 437,5</w:t>
            </w:r>
          </w:p>
        </w:tc>
      </w:tr>
      <w:tr w:rsidR="00797F54" w:rsidTr="00797F54">
        <w:trPr>
          <w:trHeight w:val="43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Другие вопросы в области жилищно-коммунального хозяйства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7 000,0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8 000,0</w:t>
            </w:r>
          </w:p>
        </w:tc>
      </w:tr>
      <w:tr w:rsidR="00797F54" w:rsidTr="00797F54">
        <w:trPr>
          <w:trHeight w:val="106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"Обеспечение качественным жильем граждан, проживающих на территории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07       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4 000,0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4 500,0</w:t>
            </w:r>
          </w:p>
        </w:tc>
      </w:tr>
      <w:tr w:rsidR="00797F54" w:rsidTr="00797F54">
        <w:trPr>
          <w:trHeight w:val="85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Комплекс процессных мероприятий "Сохранение и улучшение технического состояния жилищного фонда»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07К01     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4 000,0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4 500,0</w:t>
            </w:r>
          </w:p>
        </w:tc>
      </w:tr>
      <w:tr w:rsidR="00797F54" w:rsidTr="00797F54">
        <w:trPr>
          <w:trHeight w:val="25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участию в фонде капитального ремонта как собственника муниципального жилья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07К0163610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4 000,0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4 500,0</w:t>
            </w:r>
          </w:p>
        </w:tc>
      </w:tr>
      <w:tr w:rsidR="00797F54" w:rsidTr="00797F54">
        <w:trPr>
          <w:trHeight w:val="28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статьи расходов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20       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3 000,0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3 500,0</w:t>
            </w:r>
          </w:p>
        </w:tc>
      </w:tr>
      <w:tr w:rsidR="00797F54" w:rsidTr="00797F54">
        <w:trPr>
          <w:trHeight w:val="127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2000061090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3 000,0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3 500,0</w:t>
            </w:r>
          </w:p>
        </w:tc>
      </w:tr>
      <w:tr w:rsidR="00797F54" w:rsidTr="00797F54">
        <w:trPr>
          <w:trHeight w:val="28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ОХРАНА ОКРУЖАЮЩЕЙ СРЕДЫ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4 000,0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4 500,0</w:t>
            </w:r>
          </w:p>
        </w:tc>
      </w:tr>
      <w:tr w:rsidR="00797F54" w:rsidTr="00797F54">
        <w:trPr>
          <w:trHeight w:val="43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Сбор, удаление отходов и очистка сточных вод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4 000,0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4 500,0</w:t>
            </w:r>
          </w:p>
        </w:tc>
      </w:tr>
      <w:tr w:rsidR="00797F54" w:rsidTr="00797F54">
        <w:trPr>
          <w:trHeight w:val="106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"Безопасность дорожного движения, благоустройство и охрана окружающей среды на территории  Кемского </w:t>
            </w:r>
            <w:r>
              <w:rPr>
                <w:sz w:val="22"/>
                <w:szCs w:val="22"/>
                <w:lang w:eastAsia="en-US"/>
              </w:rPr>
              <w:lastRenderedPageBreak/>
              <w:t>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08       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4 000,0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4 500,0</w:t>
            </w:r>
          </w:p>
        </w:tc>
      </w:tr>
      <w:tr w:rsidR="00797F54" w:rsidTr="00797F54">
        <w:trPr>
          <w:trHeight w:val="43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Подпрограмма "Охрана окружающей среды"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084       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4 000,0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4 500,0</w:t>
            </w:r>
          </w:p>
        </w:tc>
      </w:tr>
      <w:tr w:rsidR="00797F54" w:rsidTr="00797F54">
        <w:trPr>
          <w:trHeight w:val="43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"Улучшение санитарного состояния территорий"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08401     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4 000,0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4 500,0</w:t>
            </w:r>
          </w:p>
        </w:tc>
      </w:tr>
      <w:tr w:rsidR="00797F54" w:rsidTr="00797F54">
        <w:trPr>
          <w:trHeight w:val="127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Реализация мероприятий по ликвидации несанкционированных свалок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0840163780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4 000,0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4 500,0</w:t>
            </w:r>
          </w:p>
        </w:tc>
      </w:tr>
      <w:tr w:rsidR="00797F54" w:rsidTr="00797F54">
        <w:trPr>
          <w:trHeight w:val="28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ОБРАЗОВАНИЕ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759 524,7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663 094,4</w:t>
            </w:r>
          </w:p>
        </w:tc>
      </w:tr>
      <w:tr w:rsidR="00797F54" w:rsidTr="00797F54">
        <w:trPr>
          <w:trHeight w:val="80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Дошкольное образование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138 563,6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149 265,6</w:t>
            </w:r>
          </w:p>
        </w:tc>
      </w:tr>
      <w:tr w:rsidR="00797F54" w:rsidTr="00797F54">
        <w:trPr>
          <w:trHeight w:val="85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 Кемского муниципального округа «Развитие  системы образования Кемского муниципального округа»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01       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138 563,6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149 265,6</w:t>
            </w:r>
          </w:p>
        </w:tc>
      </w:tr>
      <w:tr w:rsidR="00797F54" w:rsidTr="00797F54">
        <w:trPr>
          <w:trHeight w:val="85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Основное мероприятие «Реализация </w:t>
            </w:r>
            <w:proofErr w:type="gramStart"/>
            <w:r>
              <w:rPr>
                <w:sz w:val="22"/>
                <w:szCs w:val="22"/>
                <w:lang w:eastAsia="en-US"/>
              </w:rPr>
              <w:t>основных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образовательных программа дошкольного образования»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01001     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138 563,6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149 265,6</w:t>
            </w:r>
          </w:p>
        </w:tc>
      </w:tr>
      <w:tr w:rsidR="00797F54" w:rsidTr="00797F54">
        <w:trPr>
          <w:trHeight w:val="85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финансовому обеспечению  дошкольных образовательных организаций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0100164200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56 930,2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61 428,2</w:t>
            </w:r>
          </w:p>
        </w:tc>
      </w:tr>
      <w:tr w:rsidR="00797F54" w:rsidTr="00797F54">
        <w:trPr>
          <w:trHeight w:val="2239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</w:t>
            </w:r>
            <w:r>
              <w:rPr>
                <w:sz w:val="22"/>
                <w:szCs w:val="22"/>
                <w:lang w:eastAsia="en-US"/>
              </w:rPr>
              <w:lastRenderedPageBreak/>
              <w:t>детей в муниципальных общеобразовательных организациях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0100172750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81 633,4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87 837,4</w:t>
            </w:r>
          </w:p>
        </w:tc>
      </w:tr>
      <w:tr w:rsidR="00797F54" w:rsidTr="00797F54">
        <w:trPr>
          <w:trHeight w:val="28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Общее образование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521 734,7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412 836,2</w:t>
            </w:r>
          </w:p>
        </w:tc>
      </w:tr>
      <w:tr w:rsidR="00797F54" w:rsidTr="00797F54">
        <w:trPr>
          <w:trHeight w:val="85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 Кемского муниципального округа «Развитие  системы образования Кемского муниципального округа»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01       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514 479,0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405 250,7</w:t>
            </w:r>
          </w:p>
        </w:tc>
      </w:tr>
      <w:tr w:rsidR="00797F54" w:rsidTr="00797F54">
        <w:trPr>
          <w:trHeight w:val="106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"Реализация образовательных программ начального общего, основного общего, среднего общего образования"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01002     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361 780,7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382 475,3</w:t>
            </w:r>
          </w:p>
        </w:tc>
      </w:tr>
      <w:tr w:rsidR="00797F54" w:rsidTr="00797F54">
        <w:trPr>
          <w:trHeight w:val="64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Финансовое обеспечение общеобразовательных учреждений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0100264210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153 431,7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159 451,4</w:t>
            </w:r>
          </w:p>
        </w:tc>
      </w:tr>
      <w:tr w:rsidR="00797F54" w:rsidTr="00797F54">
        <w:trPr>
          <w:trHeight w:val="80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0100272750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197 317,5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212 400,4</w:t>
            </w:r>
          </w:p>
        </w:tc>
      </w:tr>
      <w:tr w:rsidR="00797F54" w:rsidTr="00797F54">
        <w:trPr>
          <w:trHeight w:val="127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 xml:space="preserve">Транспортное обеспечение обучающихся в муниципальных образовательных организациях, реализующих </w:t>
            </w:r>
            <w:r>
              <w:rPr>
                <w:sz w:val="22"/>
                <w:szCs w:val="22"/>
                <w:lang w:eastAsia="en-US"/>
              </w:rPr>
              <w:lastRenderedPageBreak/>
              <w:t>основные общеобразовательные программы (Субсидии бюджетным учреждениям)</w:t>
            </w:r>
            <w:proofErr w:type="gramEnd"/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0100272760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1 867,0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2 009,4</w:t>
            </w:r>
          </w:p>
        </w:tc>
      </w:tr>
      <w:tr w:rsidR="00797F54" w:rsidTr="00797F54">
        <w:trPr>
          <w:trHeight w:val="148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Реализация мероприятий по организации бесплатного горячего питания обучающихся, получающих начальное общее образование в государственных и муниципальных образовательных организациях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01002L3040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9 154,5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8 604,1</w:t>
            </w:r>
          </w:p>
        </w:tc>
      </w:tr>
      <w:tr w:rsidR="00797F54" w:rsidTr="00797F54">
        <w:trPr>
          <w:trHeight w:val="148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Софинансирование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мероприятий по транспортному обеспечению обучающихся в муниципальных образовательных организациях, реализующих основные общеобразовательные программы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01002S2760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10,0</w:t>
            </w:r>
          </w:p>
        </w:tc>
      </w:tr>
      <w:tr w:rsidR="00797F54" w:rsidTr="00797F54">
        <w:trPr>
          <w:trHeight w:val="106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реализация регионального проекта «Все лучшее детям» в рамках реализации национального проекта «Молодежь и дети»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010Ю4     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129 767,4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</w:t>
            </w:r>
          </w:p>
        </w:tc>
      </w:tr>
      <w:tr w:rsidR="00797F54" w:rsidTr="00797F54">
        <w:trPr>
          <w:trHeight w:val="106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Реализация мероприятий по модернизации школьных систем образования (с однолетним циклом выполнения работ)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010Ю457501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129 767,4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</w:t>
            </w:r>
          </w:p>
        </w:tc>
      </w:tr>
      <w:tr w:rsidR="00797F54" w:rsidTr="00797F54">
        <w:trPr>
          <w:trHeight w:val="106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реализация регионального проекта ""Педагоги и наставники (Республика Карелия)"" в рамках реализации национального проекта ""Молодежь и дети""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010Ю6     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22 930,9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22 775,4</w:t>
            </w:r>
          </w:p>
        </w:tc>
      </w:tr>
      <w:tr w:rsidR="00797F54" w:rsidTr="00797F54">
        <w:trPr>
          <w:trHeight w:val="110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</w:t>
            </w:r>
            <w:r>
              <w:rPr>
                <w:sz w:val="22"/>
                <w:szCs w:val="22"/>
                <w:lang w:eastAsia="en-US"/>
              </w:rPr>
              <w:lastRenderedPageBreak/>
              <w:t>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010Ю653030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22 930,9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22 775,4</w:t>
            </w:r>
          </w:p>
        </w:tc>
      </w:tr>
      <w:tr w:rsidR="00797F54" w:rsidTr="00797F54">
        <w:trPr>
          <w:trHeight w:val="106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Муниципальная программа "Социальная поддержка граждан Кемского муниципального округа, профилактика асоциального поведения"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04       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3 978,7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4 281,8</w:t>
            </w:r>
          </w:p>
        </w:tc>
      </w:tr>
      <w:tr w:rsidR="00797F54" w:rsidTr="00797F54">
        <w:trPr>
          <w:trHeight w:val="106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"Обеспечение и совершенствование социальной поддержки отдельным категориям граждан на территории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041       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3 978,7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4 281,8</w:t>
            </w:r>
          </w:p>
        </w:tc>
      </w:tr>
      <w:tr w:rsidR="00797F54" w:rsidTr="00797F54">
        <w:trPr>
          <w:trHeight w:val="85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04101     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3 978,7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4 281,8</w:t>
            </w:r>
          </w:p>
        </w:tc>
      </w:tr>
      <w:tr w:rsidR="00797F54" w:rsidTr="00797F54">
        <w:trPr>
          <w:trHeight w:val="25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 xml:space="preserve"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</w:t>
            </w:r>
            <w:r>
              <w:rPr>
                <w:sz w:val="22"/>
                <w:szCs w:val="22"/>
                <w:lang w:eastAsia="en-US"/>
              </w:rPr>
              <w:lastRenderedPageBreak/>
              <w:t>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0410172740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440,1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589,4</w:t>
            </w:r>
          </w:p>
        </w:tc>
      </w:tr>
      <w:tr w:rsidR="00797F54" w:rsidTr="00797F54">
        <w:trPr>
          <w:trHeight w:val="358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lastRenderedPageBreak/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0410172740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320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8,1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9,3</w:t>
            </w:r>
          </w:p>
        </w:tc>
      </w:tr>
      <w:tr w:rsidR="00797F54" w:rsidTr="00797F54">
        <w:trPr>
          <w:trHeight w:val="316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(Субсидии бюджетным учреждениям)</w:t>
            </w:r>
            <w:proofErr w:type="gramEnd"/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0410172740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3 530,5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3 683,1</w:t>
            </w:r>
          </w:p>
        </w:tc>
      </w:tr>
      <w:tr w:rsidR="00797F54" w:rsidTr="00797F54">
        <w:trPr>
          <w:trHeight w:val="106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Муниципальная программа "Патриотическое воспитание граждан Российской Федерации, проживающих на территории Кемского муниципального округа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12       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3 277,0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3 303,7</w:t>
            </w:r>
          </w:p>
        </w:tc>
      </w:tr>
      <w:tr w:rsidR="00797F54" w:rsidTr="00797F54">
        <w:trPr>
          <w:trHeight w:val="80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Региональный проект "Педагоги и наставники" в рамках реализации национального проекта "Молодежь и дети"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12НЮ6     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3 277,0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3 303,7</w:t>
            </w:r>
          </w:p>
        </w:tc>
      </w:tr>
      <w:tr w:rsidR="00797F54" w:rsidTr="00797F54">
        <w:trPr>
          <w:trHeight w:val="274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организаций, муниципальных общеобразовательных организаций и профессиональных образовательных организаций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12НЮ650500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1 056,3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1 055,7</w:t>
            </w:r>
          </w:p>
        </w:tc>
      </w:tr>
      <w:tr w:rsidR="00797F54" w:rsidTr="00797F54">
        <w:trPr>
          <w:trHeight w:val="169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12НЮ651790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2 220,7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2 248,0</w:t>
            </w:r>
          </w:p>
        </w:tc>
      </w:tr>
      <w:tr w:rsidR="00797F54" w:rsidTr="00797F54">
        <w:trPr>
          <w:trHeight w:val="28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Дополнительное образование детей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55 798,4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57 007,7</w:t>
            </w:r>
          </w:p>
        </w:tc>
      </w:tr>
      <w:tr w:rsidR="00797F54" w:rsidTr="00797F54">
        <w:trPr>
          <w:trHeight w:val="85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 Кемского муниципального округа «Развитие  системы образования Кемского муниципального округа»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01       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31 452,4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31 939,7</w:t>
            </w:r>
          </w:p>
        </w:tc>
      </w:tr>
      <w:tr w:rsidR="00797F54" w:rsidTr="00797F54">
        <w:trPr>
          <w:trHeight w:val="64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Основное мероприятие "Реализация программа дополнительного образования </w:t>
            </w:r>
            <w:r>
              <w:rPr>
                <w:sz w:val="22"/>
                <w:szCs w:val="22"/>
                <w:lang w:eastAsia="en-US"/>
              </w:rPr>
              <w:lastRenderedPageBreak/>
              <w:t>детям"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01003     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31 452,4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31 939,7</w:t>
            </w:r>
          </w:p>
        </w:tc>
      </w:tr>
      <w:tr w:rsidR="00797F54" w:rsidTr="00797F54">
        <w:trPr>
          <w:trHeight w:val="85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Финансовое обеспечение учреждений дополнительного образования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0100364230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31 452,4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31 939,7</w:t>
            </w:r>
          </w:p>
        </w:tc>
      </w:tr>
      <w:tr w:rsidR="00797F54" w:rsidTr="00797F54">
        <w:trPr>
          <w:trHeight w:val="64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"Развитие культуры  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02       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24 346,0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25 068,0</w:t>
            </w:r>
          </w:p>
        </w:tc>
      </w:tr>
      <w:tr w:rsidR="00797F54" w:rsidTr="00797F54">
        <w:trPr>
          <w:trHeight w:val="106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"Организация и обеспечение предоставления муниципальных услуг дополнительного образования в сфере культуры"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022       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24 346,0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25 068,0</w:t>
            </w:r>
          </w:p>
        </w:tc>
      </w:tr>
      <w:tr w:rsidR="00797F54" w:rsidTr="00797F54">
        <w:trPr>
          <w:trHeight w:val="148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Основное мероприятие "Реализация дополнительного образования по </w:t>
            </w:r>
            <w:proofErr w:type="gramStart"/>
            <w:r>
              <w:rPr>
                <w:sz w:val="22"/>
                <w:szCs w:val="22"/>
                <w:lang w:eastAsia="en-US"/>
              </w:rPr>
              <w:t>дополнительным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 общеобразовательным программ: общеразвивающим и предпрофессиональным в области искусства"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02201     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24 346,0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25 068,0</w:t>
            </w:r>
          </w:p>
        </w:tc>
      </w:tr>
      <w:tr w:rsidR="00797F54" w:rsidTr="00797F54">
        <w:trPr>
          <w:trHeight w:val="85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Финансовое обеспечение учреждений дополнительного образования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0220164230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24 346,0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25 068,0</w:t>
            </w:r>
          </w:p>
        </w:tc>
      </w:tr>
      <w:tr w:rsidR="00797F54" w:rsidTr="00797F54">
        <w:trPr>
          <w:trHeight w:val="28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Молодежная политика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700,0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800,0</w:t>
            </w:r>
          </w:p>
        </w:tc>
      </w:tr>
      <w:tr w:rsidR="00797F54" w:rsidTr="00797F54">
        <w:trPr>
          <w:trHeight w:val="85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 Кемского муниципального округа «Развитие  системы образования Кемского муниципального округа»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01       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700,0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800,0</w:t>
            </w:r>
          </w:p>
        </w:tc>
      </w:tr>
      <w:tr w:rsidR="00797F54" w:rsidTr="00797F54">
        <w:trPr>
          <w:trHeight w:val="85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"Реализация воспитательной работы в рамках государственной политики в области образования и воспитания"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01006     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700,0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800,0</w:t>
            </w:r>
          </w:p>
        </w:tc>
      </w:tr>
      <w:tr w:rsidR="00797F54" w:rsidTr="00797F54">
        <w:trPr>
          <w:trHeight w:val="106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в области молодежной политики, направленные на развитие детей и  реализацию их способностей (Расходы на выплаты персоналу казенных учреждений)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0100664310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110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250,0</w:t>
            </w:r>
          </w:p>
        </w:tc>
      </w:tr>
      <w:tr w:rsidR="00797F54" w:rsidTr="00797F54">
        <w:trPr>
          <w:trHeight w:val="148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Мероприятия в области молодежной политики, направленные на развитие детей и 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0100664310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450,0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500,0</w:t>
            </w:r>
          </w:p>
        </w:tc>
      </w:tr>
      <w:tr w:rsidR="00797F54" w:rsidTr="00797F54">
        <w:trPr>
          <w:trHeight w:val="85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в области молодежной политики, направленные на развитие детей и  реализацию их способностей (Премии и гранты)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0100664310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350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50,0</w:t>
            </w:r>
          </w:p>
        </w:tc>
      </w:tr>
      <w:tr w:rsidR="00797F54" w:rsidTr="00797F54">
        <w:trPr>
          <w:trHeight w:val="43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Другие вопросы в области образования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42 728,0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43 184,9</w:t>
            </w:r>
          </w:p>
        </w:tc>
      </w:tr>
      <w:tr w:rsidR="00797F54" w:rsidTr="00797F54">
        <w:trPr>
          <w:trHeight w:val="85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 Кемского муниципального округа «Развитие  системы образования Кемского муниципального округа»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01       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40 094,8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40 350,7</w:t>
            </w:r>
          </w:p>
        </w:tc>
      </w:tr>
      <w:tr w:rsidR="00797F54" w:rsidTr="00797F54">
        <w:trPr>
          <w:trHeight w:val="64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01С    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40 094,8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40 350,7</w:t>
            </w:r>
          </w:p>
        </w:tc>
      </w:tr>
      <w:tr w:rsidR="00797F54" w:rsidTr="00797F54">
        <w:trPr>
          <w:trHeight w:val="85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Услуги, связанные с обсечением деятельности учреждений (Расходы на выплаты персоналу казенных учреждений)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01С0061300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110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35 667,9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35 699,9</w:t>
            </w:r>
          </w:p>
        </w:tc>
      </w:tr>
      <w:tr w:rsidR="00797F54" w:rsidTr="00797F54">
        <w:trPr>
          <w:trHeight w:val="106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Услуги, связанные с обсечением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01С0061300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4 415,4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4 639,3</w:t>
            </w:r>
          </w:p>
        </w:tc>
      </w:tr>
      <w:tr w:rsidR="00797F54" w:rsidTr="00797F54">
        <w:trPr>
          <w:trHeight w:val="64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Услуги, связанные с обсечением деятельности учреждений (Уплата налогов, сборов и иных платежей)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01С0061300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850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11,5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11,5</w:t>
            </w:r>
          </w:p>
        </w:tc>
      </w:tr>
      <w:tr w:rsidR="00797F54" w:rsidTr="00797F54">
        <w:trPr>
          <w:trHeight w:val="106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"Социальная поддержка граждан Кемского муниципального округа, профилактика асоциального поведения"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04       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2 633,2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2 834,2</w:t>
            </w:r>
          </w:p>
        </w:tc>
      </w:tr>
      <w:tr w:rsidR="00797F54" w:rsidTr="00797F54">
        <w:trPr>
          <w:trHeight w:val="85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Подпрограмма  "Профилактика правонарушений, противодействия экстремизму, </w:t>
            </w:r>
            <w:r>
              <w:rPr>
                <w:sz w:val="22"/>
                <w:szCs w:val="22"/>
                <w:lang w:eastAsia="en-US"/>
              </w:rPr>
              <w:lastRenderedPageBreak/>
              <w:t>межнациональным и межконфессиональным конфликтам "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042       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2 633,2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2 834,2</w:t>
            </w:r>
          </w:p>
        </w:tc>
      </w:tr>
      <w:tr w:rsidR="00797F54" w:rsidTr="00797F54">
        <w:trPr>
          <w:trHeight w:val="106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Основное мероприятие "Деятельность системы профилактики безнадзорности и правонарушений несовершеннолетних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04201     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2 633,2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2 834,2</w:t>
            </w:r>
          </w:p>
        </w:tc>
      </w:tr>
      <w:tr w:rsidR="00797F54" w:rsidTr="00797F54">
        <w:trPr>
          <w:trHeight w:val="64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Организация отдыха детей в каникулярное время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04201S3150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2 633,2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2 834,2</w:t>
            </w:r>
          </w:p>
        </w:tc>
      </w:tr>
      <w:tr w:rsidR="00797F54" w:rsidTr="00797F54">
        <w:trPr>
          <w:trHeight w:val="28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КУЛЬТУРА, КИНЕМАТОГРАФИЯ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88 184,8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101 346,8</w:t>
            </w:r>
          </w:p>
        </w:tc>
      </w:tr>
      <w:tr w:rsidR="00797F54" w:rsidTr="00797F54">
        <w:trPr>
          <w:trHeight w:val="28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Культура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75 367,8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88 456,8</w:t>
            </w:r>
          </w:p>
        </w:tc>
      </w:tr>
      <w:tr w:rsidR="00797F54" w:rsidTr="00797F54">
        <w:trPr>
          <w:trHeight w:val="64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"Развитие культуры  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02       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75 367,8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88 456,8</w:t>
            </w:r>
          </w:p>
        </w:tc>
      </w:tr>
      <w:tr w:rsidR="00797F54" w:rsidTr="00797F54">
        <w:trPr>
          <w:trHeight w:val="106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"Организация и обеспечение предоставления муниципальных услуг в сфере культуры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021       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75 367,8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88 456,8</w:t>
            </w:r>
          </w:p>
        </w:tc>
      </w:tr>
      <w:tr w:rsidR="00797F54" w:rsidTr="00797F54">
        <w:trPr>
          <w:trHeight w:val="43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"Развитие музейного и архивного дела"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02101     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7 434,0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7 734,0</w:t>
            </w:r>
          </w:p>
        </w:tc>
      </w:tr>
      <w:tr w:rsidR="00797F54" w:rsidTr="00797F54">
        <w:trPr>
          <w:trHeight w:val="64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развитию музейного дела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0210164410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7 434,0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7 734,0</w:t>
            </w:r>
          </w:p>
        </w:tc>
      </w:tr>
      <w:tr w:rsidR="00797F54" w:rsidTr="00797F54">
        <w:trPr>
          <w:trHeight w:val="43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"Развитие библиотечного дела"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02102     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28 858,0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30 183,0</w:t>
            </w:r>
          </w:p>
        </w:tc>
      </w:tr>
      <w:tr w:rsidR="00797F54" w:rsidTr="00797F54">
        <w:trPr>
          <w:trHeight w:val="64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развитию библиотечного дела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0210264420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28 858,0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30 183,0</w:t>
            </w:r>
          </w:p>
        </w:tc>
      </w:tr>
      <w:tr w:rsidR="00797F54" w:rsidTr="00797F54">
        <w:trPr>
          <w:trHeight w:val="64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"Развитие клубных учреждений и центров культуры"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02103     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39 075,8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50 539,8</w:t>
            </w:r>
          </w:p>
        </w:tc>
      </w:tr>
      <w:tr w:rsidR="00797F54" w:rsidTr="00797F54">
        <w:trPr>
          <w:trHeight w:val="85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деятельности культурных учреждений и центров культуры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0210364430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38 708,0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50 172,0</w:t>
            </w:r>
          </w:p>
        </w:tc>
      </w:tr>
      <w:tr w:rsidR="00797F54" w:rsidTr="00797F54">
        <w:trPr>
          <w:trHeight w:val="169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Компенсационные выплаты по оплате жилой площади с отоплением и освещением специалистам муниципальных учреждений культуры, работающих и проживающим за пределами города Кемь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0210385010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367,8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367,8</w:t>
            </w:r>
          </w:p>
        </w:tc>
      </w:tr>
      <w:tr w:rsidR="00797F54" w:rsidTr="00797F54">
        <w:trPr>
          <w:trHeight w:val="43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Другие вопросы в области культуры, кинематографии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12 817,0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12 890,0</w:t>
            </w:r>
          </w:p>
        </w:tc>
      </w:tr>
      <w:tr w:rsidR="00797F54" w:rsidTr="00797F54">
        <w:trPr>
          <w:trHeight w:val="64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"Развитие культуры  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02       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12 817,0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12 890,0</w:t>
            </w:r>
          </w:p>
        </w:tc>
      </w:tr>
      <w:tr w:rsidR="00797F54" w:rsidTr="00797F54">
        <w:trPr>
          <w:trHeight w:val="64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02С     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12 817,0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12 890,0</w:t>
            </w:r>
          </w:p>
        </w:tc>
      </w:tr>
      <w:tr w:rsidR="00797F54" w:rsidTr="00797F54">
        <w:trPr>
          <w:trHeight w:val="85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Услуги, связанные с обсечением деятельности учреждений (Расходы на выплаты персоналу казенных учреждений)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02С0061300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110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12 147,0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12 178,0</w:t>
            </w:r>
          </w:p>
        </w:tc>
      </w:tr>
      <w:tr w:rsidR="00797F54" w:rsidTr="00797F54">
        <w:trPr>
          <w:trHeight w:val="106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Услуги, связанные с обсечением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02С0061300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669,0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711,0</w:t>
            </w:r>
          </w:p>
        </w:tc>
      </w:tr>
      <w:tr w:rsidR="00797F54" w:rsidTr="00797F54">
        <w:trPr>
          <w:trHeight w:val="64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Услуги, связанные с обсечением деятельности учреждений (Уплата налогов, сборов и иных платежей)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02С0061300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850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1,0</w:t>
            </w:r>
          </w:p>
        </w:tc>
      </w:tr>
      <w:tr w:rsidR="00797F54" w:rsidTr="00797F54">
        <w:trPr>
          <w:trHeight w:val="28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СОЦИАЛЬНАЯ ПОЛИТИКА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19 056,1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19 978,7</w:t>
            </w:r>
          </w:p>
        </w:tc>
      </w:tr>
      <w:tr w:rsidR="00797F54" w:rsidTr="00797F54">
        <w:trPr>
          <w:trHeight w:val="28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Пенсионное обеспечение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4 683,9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4 683,9</w:t>
            </w:r>
          </w:p>
        </w:tc>
      </w:tr>
      <w:tr w:rsidR="00797F54" w:rsidTr="00797F54">
        <w:trPr>
          <w:trHeight w:val="80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"Социальная поддержка граждан Кемского муниципального округа, профилактика асоциального поведения"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04       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4 683,9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4 683,9</w:t>
            </w:r>
          </w:p>
        </w:tc>
      </w:tr>
      <w:tr w:rsidR="00797F54" w:rsidTr="00797F54">
        <w:trPr>
          <w:trHeight w:val="1232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"Обеспечение и совершенствование социальной поддержки отдельным категориям граждан на территории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041       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4 683,9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4 683,9</w:t>
            </w:r>
          </w:p>
        </w:tc>
      </w:tr>
      <w:tr w:rsidR="00797F54" w:rsidTr="00797F54">
        <w:trPr>
          <w:trHeight w:val="85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04101     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4 683,9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4 683,9</w:t>
            </w:r>
          </w:p>
        </w:tc>
      </w:tr>
      <w:tr w:rsidR="00797F54" w:rsidTr="00797F54">
        <w:trPr>
          <w:trHeight w:val="85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Доплата к трудовой пенсии муниципальных служащих (Публичные нормативные социальные выплаты гражданам)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0410184900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310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4 683,9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4 683,9</w:t>
            </w:r>
          </w:p>
        </w:tc>
      </w:tr>
      <w:tr w:rsidR="00797F54" w:rsidTr="00797F54">
        <w:trPr>
          <w:trHeight w:val="28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Социальное обеспечение населения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5 863,7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6 301,9</w:t>
            </w:r>
          </w:p>
        </w:tc>
      </w:tr>
      <w:tr w:rsidR="00797F54" w:rsidTr="00797F54">
        <w:trPr>
          <w:trHeight w:val="106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"Социальная поддержка граждан Кемского муниципального округа, профилактика асоциального поведения"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04       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5 863,7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6 301,9</w:t>
            </w:r>
          </w:p>
        </w:tc>
      </w:tr>
      <w:tr w:rsidR="00797F54" w:rsidTr="00797F54">
        <w:trPr>
          <w:trHeight w:val="106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"Обеспечение и совершенствование социальной поддержки отдельным категориям граждан на территории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041       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5 863,7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6 301,9</w:t>
            </w:r>
          </w:p>
        </w:tc>
      </w:tr>
      <w:tr w:rsidR="00797F54" w:rsidTr="00797F54">
        <w:trPr>
          <w:trHeight w:val="85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04101     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5 863,7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6 301,9</w:t>
            </w:r>
          </w:p>
        </w:tc>
      </w:tr>
      <w:tr w:rsidR="00797F54" w:rsidTr="00797F54">
        <w:trPr>
          <w:trHeight w:val="232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Реализация мероприятий по предоставлению в период учебного года питания обучающимся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из числа детей из отдельных категорий семей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0410173160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4 593,3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4 943,9</w:t>
            </w:r>
          </w:p>
        </w:tc>
      </w:tr>
      <w:tr w:rsidR="00797F54" w:rsidTr="00797F54">
        <w:trPr>
          <w:trHeight w:val="106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мер социальной поддержки почетным гражданам города Кемь (Публичные нормативные социальные выплаты гражданам)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0410185030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310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122,0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122,0</w:t>
            </w:r>
          </w:p>
        </w:tc>
      </w:tr>
      <w:tr w:rsidR="00797F54" w:rsidTr="00797F54">
        <w:trPr>
          <w:trHeight w:val="232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lastRenderedPageBreak/>
              <w:t>Софинансирование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мероприятий по предоставлению в период учебного года питания обучающимся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из числа детей из отдельных категорий семей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04101S3160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1 148,4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1 236,0</w:t>
            </w:r>
          </w:p>
        </w:tc>
      </w:tr>
      <w:tr w:rsidR="00797F54" w:rsidTr="00797F54">
        <w:trPr>
          <w:trHeight w:val="80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Охрана семьи и детства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7 191,4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7 575,1</w:t>
            </w:r>
          </w:p>
        </w:tc>
      </w:tr>
      <w:tr w:rsidR="00797F54" w:rsidTr="00797F54">
        <w:trPr>
          <w:trHeight w:val="106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"Социальная поддержка граждан Кемского муниципального округа, профилактика асоциального поведения"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04       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5 034,2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5 417,9</w:t>
            </w:r>
          </w:p>
        </w:tc>
      </w:tr>
      <w:tr w:rsidR="00797F54" w:rsidTr="00797F54">
        <w:trPr>
          <w:trHeight w:val="106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"Обеспечение и совершенствование социальной поддержки отдельным категориям граждан на территории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041       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5 034,2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5 417,9</w:t>
            </w:r>
          </w:p>
        </w:tc>
      </w:tr>
      <w:tr w:rsidR="00797F54" w:rsidTr="00797F54">
        <w:trPr>
          <w:trHeight w:val="85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04101     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5 034,2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5 417,9</w:t>
            </w:r>
          </w:p>
        </w:tc>
      </w:tr>
      <w:tr w:rsidR="00797F54" w:rsidTr="00797F54">
        <w:trPr>
          <w:trHeight w:val="1106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 xml:space="preserve"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</w:t>
            </w:r>
            <w:r>
              <w:rPr>
                <w:sz w:val="22"/>
                <w:szCs w:val="22"/>
                <w:lang w:eastAsia="en-US"/>
              </w:rPr>
              <w:lastRenderedPageBreak/>
              <w:t>образовательных организаций Республики Карелия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0410172730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320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5 034,2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5 417,9</w:t>
            </w:r>
          </w:p>
        </w:tc>
      </w:tr>
      <w:tr w:rsidR="00797F54" w:rsidTr="00797F54">
        <w:trPr>
          <w:trHeight w:val="80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Муниципальная программа "Обеспечение качественным жильем граждан, проживающих на территории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07       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2 157,2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2 157,2</w:t>
            </w:r>
          </w:p>
        </w:tc>
      </w:tr>
      <w:tr w:rsidR="00797F54" w:rsidTr="00797F54">
        <w:trPr>
          <w:trHeight w:val="106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Ведомственный проект "Реализация мероприятий по расселению граждан из аварийного жилищного фонда, оказание мер поддержки в улучшении жилищных условий"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07В01     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2 157,2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2 157,2</w:t>
            </w:r>
          </w:p>
        </w:tc>
      </w:tr>
      <w:tr w:rsidR="00797F54" w:rsidTr="00797F54">
        <w:trPr>
          <w:trHeight w:val="190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07В01А0820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42,3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42,3</w:t>
            </w:r>
          </w:p>
        </w:tc>
      </w:tr>
      <w:tr w:rsidR="00797F54" w:rsidTr="00797F54">
        <w:trPr>
          <w:trHeight w:val="127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(Бюджетные инвестиции)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07В01А0820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410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2 114,9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2 114,9</w:t>
            </w:r>
          </w:p>
        </w:tc>
      </w:tr>
      <w:tr w:rsidR="00797F54" w:rsidTr="00797F54">
        <w:trPr>
          <w:trHeight w:val="43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Другие вопросы в области социальной политики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1 317,1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1 417,8</w:t>
            </w:r>
          </w:p>
        </w:tc>
      </w:tr>
      <w:tr w:rsidR="00797F54" w:rsidTr="00797F54">
        <w:trPr>
          <w:trHeight w:val="106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"Социальная поддержка граждан Кемского муниципального округа, профилактика асоциального поведения"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04       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1 317,1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1 417,8</w:t>
            </w:r>
          </w:p>
        </w:tc>
      </w:tr>
      <w:tr w:rsidR="00797F54" w:rsidTr="00797F54">
        <w:trPr>
          <w:trHeight w:val="106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Подпрограмма "Обеспечение и совершенствование социальной поддержки отдельным категориям граждан на территории </w:t>
            </w:r>
            <w:r>
              <w:rPr>
                <w:sz w:val="22"/>
                <w:szCs w:val="22"/>
                <w:lang w:eastAsia="en-US"/>
              </w:rPr>
              <w:lastRenderedPageBreak/>
              <w:t>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041       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1 317,1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1 417,8</w:t>
            </w:r>
          </w:p>
        </w:tc>
      </w:tr>
      <w:tr w:rsidR="00797F54" w:rsidTr="00797F54">
        <w:trPr>
          <w:trHeight w:val="85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Основное мероприятие "Реализация мероприятий по обеспечению социальной поддержке семей и детей"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04102     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1 317,1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1 417,8</w:t>
            </w:r>
          </w:p>
        </w:tc>
      </w:tr>
      <w:tr w:rsidR="00797F54" w:rsidTr="00797F54">
        <w:trPr>
          <w:trHeight w:val="169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0410273703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1 295,0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1 395,7</w:t>
            </w:r>
          </w:p>
        </w:tc>
      </w:tr>
      <w:tr w:rsidR="00797F54" w:rsidTr="00797F54">
        <w:trPr>
          <w:trHeight w:val="169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0410273703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22,1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22,1</w:t>
            </w:r>
          </w:p>
        </w:tc>
      </w:tr>
      <w:tr w:rsidR="00797F54" w:rsidTr="00797F54">
        <w:trPr>
          <w:trHeight w:val="28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ФИЗИЧЕСКАЯ КУЛЬТУРА И СПОРТ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21 654,9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335 772,9</w:t>
            </w:r>
          </w:p>
        </w:tc>
      </w:tr>
      <w:tr w:rsidR="00797F54" w:rsidTr="00797F54">
        <w:trPr>
          <w:trHeight w:val="28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Физическая культура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21 654,9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23 272,9</w:t>
            </w:r>
          </w:p>
        </w:tc>
      </w:tr>
      <w:tr w:rsidR="00797F54" w:rsidTr="00797F54">
        <w:trPr>
          <w:trHeight w:val="64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Программа "Развитие физической культуры и спорта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03       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21 654,9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23 272,9</w:t>
            </w:r>
          </w:p>
        </w:tc>
      </w:tr>
      <w:tr w:rsidR="00797F54" w:rsidTr="00797F54">
        <w:trPr>
          <w:trHeight w:val="85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"Организация и обеспечение предоставления муниципальных услуг в сфере физической культуры и спорта"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03001     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622,0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1 122,0</w:t>
            </w:r>
          </w:p>
        </w:tc>
      </w:tr>
      <w:tr w:rsidR="00797F54" w:rsidTr="00797F54">
        <w:trPr>
          <w:trHeight w:val="85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в области физической культуры и массового спорта (Расходы на выплаты персоналу казенных учреждений)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0300165120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110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500,0</w:t>
            </w:r>
          </w:p>
        </w:tc>
      </w:tr>
      <w:tr w:rsidR="00797F54" w:rsidTr="00797F54">
        <w:trPr>
          <w:trHeight w:val="106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Мероприятия в области физической культуры и массового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0300165120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500,0</w:t>
            </w:r>
          </w:p>
        </w:tc>
      </w:tr>
      <w:tr w:rsidR="00797F54" w:rsidTr="00797F54">
        <w:trPr>
          <w:trHeight w:val="85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в области физической культуры и массового спорта (Уплата налогов, сборов и иных платежей)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0300165120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850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122,0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122,0</w:t>
            </w:r>
          </w:p>
        </w:tc>
      </w:tr>
      <w:tr w:rsidR="00797F54" w:rsidTr="00797F54">
        <w:trPr>
          <w:trHeight w:val="113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"Реализация мероприятий по организации и обеспечению предоставления муниципальных услуг дополнительного образования в сфере физической культуре и спорта"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03002     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21 032,9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22 150,9</w:t>
            </w:r>
          </w:p>
        </w:tc>
      </w:tr>
      <w:tr w:rsidR="00797F54" w:rsidTr="00797F54">
        <w:trPr>
          <w:trHeight w:val="106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Финансовое обеспечение учреждений дополнительного образования в сфере физической культуре и спорта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0300264240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21 032,9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22 150,9</w:t>
            </w:r>
          </w:p>
        </w:tc>
      </w:tr>
      <w:tr w:rsidR="00797F54" w:rsidTr="00797F54">
        <w:trPr>
          <w:trHeight w:val="28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Массовый спорт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312 500,0</w:t>
            </w:r>
          </w:p>
        </w:tc>
      </w:tr>
      <w:tr w:rsidR="00797F54" w:rsidTr="00797F54">
        <w:trPr>
          <w:trHeight w:val="64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Программа "Развитие физической культуры и спорта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03       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312 500,0</w:t>
            </w:r>
          </w:p>
        </w:tc>
      </w:tr>
      <w:tr w:rsidR="00797F54" w:rsidTr="00797F54">
        <w:trPr>
          <w:trHeight w:val="85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"Организация и обеспечение предоставления муниципальных услуг в сфере физической культуры и спорта"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03001     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312 500,0</w:t>
            </w:r>
          </w:p>
        </w:tc>
      </w:tr>
      <w:tr w:rsidR="00797F54" w:rsidTr="00797F54">
        <w:trPr>
          <w:trHeight w:val="127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Капитальные вложения в объекты муниципальной собственности (Реконструкция открытого спортивного стадиона в г. Кемь по ул. Каменева) (Бюджетные инвестиции)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03001L1112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410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312 500,0</w:t>
            </w:r>
          </w:p>
        </w:tc>
      </w:tr>
      <w:tr w:rsidR="00797F54" w:rsidTr="00797F54">
        <w:trPr>
          <w:trHeight w:val="64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ОБСЛУЖИВАНИЕ ГОСУДАРСТВЕННОГО (МУНИЦИПАЛЬНОГО) ДОЛГА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7 515,4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7 527,0</w:t>
            </w:r>
          </w:p>
        </w:tc>
      </w:tr>
      <w:tr w:rsidR="00797F54" w:rsidTr="00797F54">
        <w:trPr>
          <w:trHeight w:val="43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Обслуживание государственного </w:t>
            </w:r>
            <w:r>
              <w:rPr>
                <w:sz w:val="22"/>
                <w:szCs w:val="22"/>
                <w:lang w:eastAsia="en-US"/>
              </w:rPr>
              <w:lastRenderedPageBreak/>
              <w:t>(муниципального) внутреннего долга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7 515,4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7 527,0</w:t>
            </w:r>
          </w:p>
        </w:tc>
      </w:tr>
      <w:tr w:rsidR="00797F54" w:rsidTr="00797F54">
        <w:trPr>
          <w:trHeight w:val="85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Муниципальная программа "Управление муниципальными финансами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09       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7 515,4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7 527,0</w:t>
            </w:r>
          </w:p>
        </w:tc>
      </w:tr>
      <w:tr w:rsidR="00797F54" w:rsidTr="00797F54">
        <w:trPr>
          <w:trHeight w:val="43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"Управление муниципальным долгом"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093       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7 515,4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7 527,0</w:t>
            </w:r>
          </w:p>
        </w:tc>
      </w:tr>
      <w:tr w:rsidR="00797F54" w:rsidTr="00797F54">
        <w:trPr>
          <w:trHeight w:val="85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"Обеспечение своевременных расчетов и выплат по обязательствам"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09301     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7 515,4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7 527,0</w:t>
            </w:r>
          </w:p>
        </w:tc>
      </w:tr>
      <w:tr w:rsidR="00797F54" w:rsidTr="00797F54">
        <w:trPr>
          <w:trHeight w:val="85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0930161650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730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7 515,4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7 527,0</w:t>
            </w:r>
          </w:p>
        </w:tc>
      </w:tr>
      <w:tr w:rsidR="00797F54" w:rsidTr="00797F54">
        <w:trPr>
          <w:trHeight w:val="64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КОНТРОЛЬНО-СЧЕТНЫЙ КОМИТЕТ КЕМСКОГО МУНИЦИПАЛЬНОГО ОКРУГА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2 631,0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2 708,0</w:t>
            </w:r>
          </w:p>
        </w:tc>
      </w:tr>
      <w:tr w:rsidR="00797F54" w:rsidTr="00797F54">
        <w:trPr>
          <w:trHeight w:val="28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ОБЩЕГОСУДАРСТВЕННЫЕ ВОПРОСЫ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2 631,0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2 708,0</w:t>
            </w:r>
          </w:p>
        </w:tc>
      </w:tr>
      <w:tr w:rsidR="00797F54" w:rsidTr="00797F54">
        <w:trPr>
          <w:trHeight w:val="106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2 626,0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2 703,0</w:t>
            </w:r>
          </w:p>
        </w:tc>
      </w:tr>
      <w:tr w:rsidR="00797F54" w:rsidTr="00797F54">
        <w:trPr>
          <w:trHeight w:val="28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статьи расходов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20       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2 626,0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2 703,0</w:t>
            </w:r>
          </w:p>
        </w:tc>
      </w:tr>
      <w:tr w:rsidR="00797F54" w:rsidTr="00797F54">
        <w:trPr>
          <w:trHeight w:val="64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20С    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2 626,0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2 703,0</w:t>
            </w:r>
          </w:p>
        </w:tc>
      </w:tr>
      <w:tr w:rsidR="00797F54" w:rsidTr="00797F54">
        <w:trPr>
          <w:trHeight w:val="127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полномочий Контрольно-счетного органа Кемского муниципального округа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20С0011030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2 408,0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2 464,0</w:t>
            </w:r>
          </w:p>
        </w:tc>
      </w:tr>
      <w:tr w:rsidR="00797F54" w:rsidTr="00797F54">
        <w:trPr>
          <w:trHeight w:val="148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полномочий Контрольно-счетного органа Кемского муниципального округа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20С0011030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218,0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239,0</w:t>
            </w:r>
          </w:p>
        </w:tc>
      </w:tr>
      <w:tr w:rsidR="00797F54" w:rsidTr="00797F54">
        <w:trPr>
          <w:trHeight w:val="43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Другие общегосударственные вопросы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5,0</w:t>
            </w:r>
          </w:p>
        </w:tc>
      </w:tr>
      <w:tr w:rsidR="00797F54" w:rsidTr="00797F54">
        <w:trPr>
          <w:trHeight w:val="28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Непрограммные статьи расходов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20       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5,0</w:t>
            </w:r>
          </w:p>
        </w:tc>
      </w:tr>
      <w:tr w:rsidR="00797F54" w:rsidTr="00797F54">
        <w:trPr>
          <w:trHeight w:val="855"/>
        </w:trPr>
        <w:tc>
          <w:tcPr>
            <w:tcW w:w="3084" w:type="dxa"/>
            <w:vAlign w:val="bottom"/>
            <w:hideMark/>
          </w:tcPr>
          <w:p w:rsidR="00797F54" w:rsidRDefault="00797F5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Выполнение других обязательств органов муниципального образования (Уплата налогов, сборов и иных платежей)</w:t>
            </w:r>
          </w:p>
        </w:tc>
        <w:tc>
          <w:tcPr>
            <w:tcW w:w="750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030</w:t>
            </w:r>
          </w:p>
        </w:tc>
        <w:tc>
          <w:tcPr>
            <w:tcW w:w="53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2000061090</w:t>
            </w:r>
          </w:p>
        </w:tc>
        <w:tc>
          <w:tcPr>
            <w:tcW w:w="499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850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5,0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5,0</w:t>
            </w:r>
          </w:p>
        </w:tc>
      </w:tr>
      <w:tr w:rsidR="00797F54" w:rsidTr="00797F54">
        <w:trPr>
          <w:trHeight w:val="225"/>
        </w:trPr>
        <w:tc>
          <w:tcPr>
            <w:tcW w:w="6947" w:type="dxa"/>
            <w:gridSpan w:val="6"/>
            <w:vAlign w:val="bottom"/>
          </w:tcPr>
          <w:p w:rsidR="00797F54" w:rsidRDefault="00797F5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  <w:p w:rsidR="00797F54" w:rsidRDefault="00797F5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ИТОГО:</w:t>
            </w:r>
          </w:p>
        </w:tc>
        <w:tc>
          <w:tcPr>
            <w:tcW w:w="1386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1 358 898,5</w:t>
            </w:r>
          </w:p>
        </w:tc>
        <w:tc>
          <w:tcPr>
            <w:tcW w:w="1335" w:type="dxa"/>
            <w:noWrap/>
            <w:vAlign w:val="bottom"/>
            <w:hideMark/>
          </w:tcPr>
          <w:p w:rsidR="00797F54" w:rsidRDefault="00797F5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1 443 149,2</w:t>
            </w:r>
          </w:p>
        </w:tc>
      </w:tr>
    </w:tbl>
    <w:p w:rsidR="00797F54" w:rsidRDefault="00797F54" w:rsidP="00797F54">
      <w:pPr>
        <w:ind w:firstLine="709"/>
        <w:rPr>
          <w:sz w:val="24"/>
          <w:szCs w:val="24"/>
        </w:rPr>
      </w:pPr>
    </w:p>
    <w:p w:rsidR="00C63B64" w:rsidRDefault="00C63B64"/>
    <w:sectPr w:rsidR="00C63B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F54"/>
    <w:rsid w:val="00797F54"/>
    <w:rsid w:val="00C63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F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97F54"/>
    <w:pPr>
      <w:keepNext/>
      <w:jc w:val="center"/>
      <w:outlineLvl w:val="0"/>
    </w:pPr>
    <w:rPr>
      <w:rFonts w:eastAsia="Calibri"/>
      <w:b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797F54"/>
    <w:pPr>
      <w:keepNext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97F54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797F54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797F54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797F54"/>
    <w:rPr>
      <w:color w:val="954F72"/>
      <w:u w:val="single"/>
    </w:rPr>
  </w:style>
  <w:style w:type="paragraph" w:styleId="a5">
    <w:name w:val="footnote text"/>
    <w:basedOn w:val="a"/>
    <w:link w:val="a6"/>
    <w:semiHidden/>
    <w:unhideWhenUsed/>
    <w:rsid w:val="00797F54"/>
    <w:pPr>
      <w:widowControl w:val="0"/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6">
    <w:name w:val="Текст сноски Знак"/>
    <w:basedOn w:val="a0"/>
    <w:link w:val="a5"/>
    <w:semiHidden/>
    <w:rsid w:val="00797F5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797F5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97F5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797F5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97F5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Title"/>
    <w:basedOn w:val="a"/>
    <w:next w:val="a"/>
    <w:link w:val="ac"/>
    <w:uiPriority w:val="10"/>
    <w:qFormat/>
    <w:rsid w:val="00797F5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797F5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d">
    <w:name w:val="Body Text Indent"/>
    <w:basedOn w:val="a"/>
    <w:link w:val="ae"/>
    <w:semiHidden/>
    <w:unhideWhenUsed/>
    <w:rsid w:val="00797F54"/>
    <w:pPr>
      <w:ind w:firstLine="720"/>
      <w:jc w:val="both"/>
    </w:pPr>
    <w:rPr>
      <w:sz w:val="24"/>
    </w:rPr>
  </w:style>
  <w:style w:type="character" w:customStyle="1" w:styleId="ae">
    <w:name w:val="Основной текст с отступом Знак"/>
    <w:basedOn w:val="a0"/>
    <w:link w:val="ad"/>
    <w:semiHidden/>
    <w:rsid w:val="00797F5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797F54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797F54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No Spacing"/>
    <w:uiPriority w:val="1"/>
    <w:qFormat/>
    <w:rsid w:val="00797F54"/>
    <w:pPr>
      <w:spacing w:after="0" w:line="240" w:lineRule="auto"/>
    </w:pPr>
    <w:rPr>
      <w:rFonts w:ascii="Calibri" w:eastAsia="Calibri" w:hAnsi="Calibri" w:cs="Times New Roman"/>
    </w:rPr>
  </w:style>
  <w:style w:type="paragraph" w:styleId="af2">
    <w:name w:val="List Paragraph"/>
    <w:basedOn w:val="a"/>
    <w:uiPriority w:val="34"/>
    <w:qFormat/>
    <w:rsid w:val="00797F54"/>
    <w:pPr>
      <w:ind w:left="720"/>
      <w:contextualSpacing/>
    </w:pPr>
  </w:style>
  <w:style w:type="paragraph" w:customStyle="1" w:styleId="ConsPlusTitle">
    <w:name w:val="ConsPlusTitle"/>
    <w:uiPriority w:val="99"/>
    <w:rsid w:val="00797F5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"/>
    <w:rsid w:val="00797F5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97F54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  <w:lang w:eastAsia="ru-RU"/>
    </w:rPr>
  </w:style>
  <w:style w:type="paragraph" w:customStyle="1" w:styleId="msonormal0">
    <w:name w:val="msonormal"/>
    <w:basedOn w:val="a"/>
    <w:rsid w:val="00797F54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a"/>
    <w:rsid w:val="00797F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4">
    <w:name w:val="xl64"/>
    <w:basedOn w:val="a"/>
    <w:rsid w:val="00797F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5">
    <w:name w:val="xl65"/>
    <w:basedOn w:val="a"/>
    <w:rsid w:val="00797F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797F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797F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8">
    <w:name w:val="xl68"/>
    <w:basedOn w:val="a"/>
    <w:rsid w:val="00797F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9">
    <w:name w:val="xl69"/>
    <w:basedOn w:val="a"/>
    <w:rsid w:val="00797F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a"/>
    <w:rsid w:val="00797F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1">
    <w:name w:val="xl71"/>
    <w:basedOn w:val="a"/>
    <w:rsid w:val="00797F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2">
    <w:name w:val="xl72"/>
    <w:basedOn w:val="a"/>
    <w:rsid w:val="00797F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3">
    <w:name w:val="xl73"/>
    <w:basedOn w:val="a"/>
    <w:rsid w:val="00797F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4">
    <w:name w:val="xl74"/>
    <w:basedOn w:val="a"/>
    <w:rsid w:val="00797F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"/>
    <w:rsid w:val="00797F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6">
    <w:name w:val="xl76"/>
    <w:basedOn w:val="a"/>
    <w:rsid w:val="00797F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7">
    <w:name w:val="xl77"/>
    <w:basedOn w:val="a"/>
    <w:rsid w:val="00797F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797F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a"/>
    <w:rsid w:val="00797F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0">
    <w:name w:val="xl80"/>
    <w:basedOn w:val="a"/>
    <w:rsid w:val="00797F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1">
    <w:name w:val="xl81"/>
    <w:basedOn w:val="a"/>
    <w:rsid w:val="00797F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a"/>
    <w:rsid w:val="00797F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83">
    <w:name w:val="xl83"/>
    <w:basedOn w:val="a"/>
    <w:rsid w:val="00797F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a"/>
    <w:rsid w:val="00797F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797F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6">
    <w:name w:val="xl86"/>
    <w:basedOn w:val="a"/>
    <w:rsid w:val="00797F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7">
    <w:name w:val="xl87"/>
    <w:basedOn w:val="a"/>
    <w:rsid w:val="00797F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8">
    <w:name w:val="xl88"/>
    <w:basedOn w:val="a"/>
    <w:rsid w:val="00797F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9">
    <w:name w:val="xl89"/>
    <w:basedOn w:val="a"/>
    <w:rsid w:val="00797F5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0">
    <w:name w:val="xl90"/>
    <w:basedOn w:val="a"/>
    <w:rsid w:val="00797F5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a"/>
    <w:rsid w:val="00797F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a"/>
    <w:rsid w:val="00797F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797F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797F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5">
    <w:name w:val="xl95"/>
    <w:basedOn w:val="a"/>
    <w:rsid w:val="00797F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6">
    <w:name w:val="xl96"/>
    <w:basedOn w:val="a"/>
    <w:rsid w:val="00797F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797F5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8">
    <w:name w:val="xl98"/>
    <w:basedOn w:val="a"/>
    <w:rsid w:val="00797F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a"/>
    <w:rsid w:val="00797F54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0">
    <w:name w:val="xl100"/>
    <w:basedOn w:val="a"/>
    <w:rsid w:val="00797F5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1">
    <w:name w:val="xl101"/>
    <w:basedOn w:val="a"/>
    <w:rsid w:val="00797F5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2">
    <w:name w:val="xl102"/>
    <w:basedOn w:val="a"/>
    <w:rsid w:val="00797F5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3">
    <w:name w:val="xl103"/>
    <w:basedOn w:val="a"/>
    <w:rsid w:val="00797F54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4">
    <w:name w:val="xl104"/>
    <w:basedOn w:val="a"/>
    <w:rsid w:val="00797F54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5">
    <w:name w:val="xl105"/>
    <w:basedOn w:val="a"/>
    <w:rsid w:val="00797F54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6">
    <w:name w:val="xl106"/>
    <w:basedOn w:val="a"/>
    <w:rsid w:val="00797F54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7">
    <w:name w:val="xl107"/>
    <w:basedOn w:val="a"/>
    <w:rsid w:val="00797F54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8">
    <w:name w:val="xl108"/>
    <w:basedOn w:val="a"/>
    <w:rsid w:val="00797F54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9">
    <w:name w:val="xl109"/>
    <w:basedOn w:val="a"/>
    <w:rsid w:val="00797F54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0">
    <w:name w:val="xl110"/>
    <w:basedOn w:val="a"/>
    <w:rsid w:val="00797F5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1">
    <w:name w:val="xl111"/>
    <w:basedOn w:val="a"/>
    <w:rsid w:val="00797F54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2">
    <w:name w:val="xl112"/>
    <w:basedOn w:val="a"/>
    <w:rsid w:val="00797F5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3">
    <w:name w:val="xl113"/>
    <w:basedOn w:val="a"/>
    <w:rsid w:val="00797F5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4">
    <w:name w:val="xl114"/>
    <w:basedOn w:val="a"/>
    <w:rsid w:val="00797F5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5">
    <w:name w:val="xl115"/>
    <w:basedOn w:val="a"/>
    <w:rsid w:val="00797F5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6">
    <w:name w:val="xl116"/>
    <w:basedOn w:val="a"/>
    <w:rsid w:val="00797F5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7">
    <w:name w:val="xl117"/>
    <w:basedOn w:val="a"/>
    <w:rsid w:val="00797F5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8">
    <w:name w:val="xl118"/>
    <w:basedOn w:val="a"/>
    <w:rsid w:val="00797F5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9">
    <w:name w:val="xl119"/>
    <w:basedOn w:val="a"/>
    <w:rsid w:val="00797F54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auto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0">
    <w:name w:val="xl120"/>
    <w:basedOn w:val="a"/>
    <w:rsid w:val="00797F5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1">
    <w:name w:val="xl121"/>
    <w:basedOn w:val="a"/>
    <w:rsid w:val="00797F54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2">
    <w:name w:val="xl122"/>
    <w:basedOn w:val="a"/>
    <w:rsid w:val="00797F54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3">
    <w:name w:val="xl123"/>
    <w:basedOn w:val="a"/>
    <w:rsid w:val="00797F54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24">
    <w:name w:val="xl124"/>
    <w:basedOn w:val="a"/>
    <w:rsid w:val="00797F54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5">
    <w:name w:val="xl125"/>
    <w:basedOn w:val="a"/>
    <w:rsid w:val="00797F54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26">
    <w:name w:val="xl126"/>
    <w:basedOn w:val="a"/>
    <w:rsid w:val="00797F54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27">
    <w:name w:val="xl127"/>
    <w:basedOn w:val="a"/>
    <w:rsid w:val="00797F5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table" w:styleId="af3">
    <w:name w:val="Table Grid"/>
    <w:basedOn w:val="a1"/>
    <w:uiPriority w:val="59"/>
    <w:rsid w:val="00797F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F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97F54"/>
    <w:pPr>
      <w:keepNext/>
      <w:jc w:val="center"/>
      <w:outlineLvl w:val="0"/>
    </w:pPr>
    <w:rPr>
      <w:rFonts w:eastAsia="Calibri"/>
      <w:b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797F54"/>
    <w:pPr>
      <w:keepNext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97F54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797F54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797F54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797F54"/>
    <w:rPr>
      <w:color w:val="954F72"/>
      <w:u w:val="single"/>
    </w:rPr>
  </w:style>
  <w:style w:type="paragraph" w:styleId="a5">
    <w:name w:val="footnote text"/>
    <w:basedOn w:val="a"/>
    <w:link w:val="a6"/>
    <w:semiHidden/>
    <w:unhideWhenUsed/>
    <w:rsid w:val="00797F54"/>
    <w:pPr>
      <w:widowControl w:val="0"/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6">
    <w:name w:val="Текст сноски Знак"/>
    <w:basedOn w:val="a0"/>
    <w:link w:val="a5"/>
    <w:semiHidden/>
    <w:rsid w:val="00797F5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797F5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97F5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797F5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97F5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Title"/>
    <w:basedOn w:val="a"/>
    <w:next w:val="a"/>
    <w:link w:val="ac"/>
    <w:uiPriority w:val="10"/>
    <w:qFormat/>
    <w:rsid w:val="00797F5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797F5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d">
    <w:name w:val="Body Text Indent"/>
    <w:basedOn w:val="a"/>
    <w:link w:val="ae"/>
    <w:semiHidden/>
    <w:unhideWhenUsed/>
    <w:rsid w:val="00797F54"/>
    <w:pPr>
      <w:ind w:firstLine="720"/>
      <w:jc w:val="both"/>
    </w:pPr>
    <w:rPr>
      <w:sz w:val="24"/>
    </w:rPr>
  </w:style>
  <w:style w:type="character" w:customStyle="1" w:styleId="ae">
    <w:name w:val="Основной текст с отступом Знак"/>
    <w:basedOn w:val="a0"/>
    <w:link w:val="ad"/>
    <w:semiHidden/>
    <w:rsid w:val="00797F5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797F54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797F54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No Spacing"/>
    <w:uiPriority w:val="1"/>
    <w:qFormat/>
    <w:rsid w:val="00797F54"/>
    <w:pPr>
      <w:spacing w:after="0" w:line="240" w:lineRule="auto"/>
    </w:pPr>
    <w:rPr>
      <w:rFonts w:ascii="Calibri" w:eastAsia="Calibri" w:hAnsi="Calibri" w:cs="Times New Roman"/>
    </w:rPr>
  </w:style>
  <w:style w:type="paragraph" w:styleId="af2">
    <w:name w:val="List Paragraph"/>
    <w:basedOn w:val="a"/>
    <w:uiPriority w:val="34"/>
    <w:qFormat/>
    <w:rsid w:val="00797F54"/>
    <w:pPr>
      <w:ind w:left="720"/>
      <w:contextualSpacing/>
    </w:pPr>
  </w:style>
  <w:style w:type="paragraph" w:customStyle="1" w:styleId="ConsPlusTitle">
    <w:name w:val="ConsPlusTitle"/>
    <w:uiPriority w:val="99"/>
    <w:rsid w:val="00797F5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"/>
    <w:rsid w:val="00797F5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97F54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  <w:lang w:eastAsia="ru-RU"/>
    </w:rPr>
  </w:style>
  <w:style w:type="paragraph" w:customStyle="1" w:styleId="msonormal0">
    <w:name w:val="msonormal"/>
    <w:basedOn w:val="a"/>
    <w:rsid w:val="00797F54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a"/>
    <w:rsid w:val="00797F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4">
    <w:name w:val="xl64"/>
    <w:basedOn w:val="a"/>
    <w:rsid w:val="00797F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5">
    <w:name w:val="xl65"/>
    <w:basedOn w:val="a"/>
    <w:rsid w:val="00797F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797F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797F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8">
    <w:name w:val="xl68"/>
    <w:basedOn w:val="a"/>
    <w:rsid w:val="00797F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9">
    <w:name w:val="xl69"/>
    <w:basedOn w:val="a"/>
    <w:rsid w:val="00797F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a"/>
    <w:rsid w:val="00797F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1">
    <w:name w:val="xl71"/>
    <w:basedOn w:val="a"/>
    <w:rsid w:val="00797F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2">
    <w:name w:val="xl72"/>
    <w:basedOn w:val="a"/>
    <w:rsid w:val="00797F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3">
    <w:name w:val="xl73"/>
    <w:basedOn w:val="a"/>
    <w:rsid w:val="00797F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4">
    <w:name w:val="xl74"/>
    <w:basedOn w:val="a"/>
    <w:rsid w:val="00797F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"/>
    <w:rsid w:val="00797F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6">
    <w:name w:val="xl76"/>
    <w:basedOn w:val="a"/>
    <w:rsid w:val="00797F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7">
    <w:name w:val="xl77"/>
    <w:basedOn w:val="a"/>
    <w:rsid w:val="00797F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797F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a"/>
    <w:rsid w:val="00797F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0">
    <w:name w:val="xl80"/>
    <w:basedOn w:val="a"/>
    <w:rsid w:val="00797F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1">
    <w:name w:val="xl81"/>
    <w:basedOn w:val="a"/>
    <w:rsid w:val="00797F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a"/>
    <w:rsid w:val="00797F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83">
    <w:name w:val="xl83"/>
    <w:basedOn w:val="a"/>
    <w:rsid w:val="00797F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a"/>
    <w:rsid w:val="00797F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797F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6">
    <w:name w:val="xl86"/>
    <w:basedOn w:val="a"/>
    <w:rsid w:val="00797F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7">
    <w:name w:val="xl87"/>
    <w:basedOn w:val="a"/>
    <w:rsid w:val="00797F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8">
    <w:name w:val="xl88"/>
    <w:basedOn w:val="a"/>
    <w:rsid w:val="00797F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9">
    <w:name w:val="xl89"/>
    <w:basedOn w:val="a"/>
    <w:rsid w:val="00797F5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0">
    <w:name w:val="xl90"/>
    <w:basedOn w:val="a"/>
    <w:rsid w:val="00797F5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a"/>
    <w:rsid w:val="00797F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a"/>
    <w:rsid w:val="00797F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797F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797F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5">
    <w:name w:val="xl95"/>
    <w:basedOn w:val="a"/>
    <w:rsid w:val="00797F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6">
    <w:name w:val="xl96"/>
    <w:basedOn w:val="a"/>
    <w:rsid w:val="00797F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797F5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8">
    <w:name w:val="xl98"/>
    <w:basedOn w:val="a"/>
    <w:rsid w:val="00797F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a"/>
    <w:rsid w:val="00797F54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0">
    <w:name w:val="xl100"/>
    <w:basedOn w:val="a"/>
    <w:rsid w:val="00797F5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1">
    <w:name w:val="xl101"/>
    <w:basedOn w:val="a"/>
    <w:rsid w:val="00797F5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2">
    <w:name w:val="xl102"/>
    <w:basedOn w:val="a"/>
    <w:rsid w:val="00797F5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3">
    <w:name w:val="xl103"/>
    <w:basedOn w:val="a"/>
    <w:rsid w:val="00797F54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4">
    <w:name w:val="xl104"/>
    <w:basedOn w:val="a"/>
    <w:rsid w:val="00797F54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5">
    <w:name w:val="xl105"/>
    <w:basedOn w:val="a"/>
    <w:rsid w:val="00797F54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6">
    <w:name w:val="xl106"/>
    <w:basedOn w:val="a"/>
    <w:rsid w:val="00797F54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7">
    <w:name w:val="xl107"/>
    <w:basedOn w:val="a"/>
    <w:rsid w:val="00797F54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8">
    <w:name w:val="xl108"/>
    <w:basedOn w:val="a"/>
    <w:rsid w:val="00797F54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9">
    <w:name w:val="xl109"/>
    <w:basedOn w:val="a"/>
    <w:rsid w:val="00797F54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0">
    <w:name w:val="xl110"/>
    <w:basedOn w:val="a"/>
    <w:rsid w:val="00797F5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1">
    <w:name w:val="xl111"/>
    <w:basedOn w:val="a"/>
    <w:rsid w:val="00797F54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2">
    <w:name w:val="xl112"/>
    <w:basedOn w:val="a"/>
    <w:rsid w:val="00797F5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3">
    <w:name w:val="xl113"/>
    <w:basedOn w:val="a"/>
    <w:rsid w:val="00797F5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4">
    <w:name w:val="xl114"/>
    <w:basedOn w:val="a"/>
    <w:rsid w:val="00797F5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5">
    <w:name w:val="xl115"/>
    <w:basedOn w:val="a"/>
    <w:rsid w:val="00797F5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6">
    <w:name w:val="xl116"/>
    <w:basedOn w:val="a"/>
    <w:rsid w:val="00797F5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7">
    <w:name w:val="xl117"/>
    <w:basedOn w:val="a"/>
    <w:rsid w:val="00797F5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8">
    <w:name w:val="xl118"/>
    <w:basedOn w:val="a"/>
    <w:rsid w:val="00797F5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9">
    <w:name w:val="xl119"/>
    <w:basedOn w:val="a"/>
    <w:rsid w:val="00797F54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auto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0">
    <w:name w:val="xl120"/>
    <w:basedOn w:val="a"/>
    <w:rsid w:val="00797F5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1">
    <w:name w:val="xl121"/>
    <w:basedOn w:val="a"/>
    <w:rsid w:val="00797F54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2">
    <w:name w:val="xl122"/>
    <w:basedOn w:val="a"/>
    <w:rsid w:val="00797F54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3">
    <w:name w:val="xl123"/>
    <w:basedOn w:val="a"/>
    <w:rsid w:val="00797F54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24">
    <w:name w:val="xl124"/>
    <w:basedOn w:val="a"/>
    <w:rsid w:val="00797F54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5">
    <w:name w:val="xl125"/>
    <w:basedOn w:val="a"/>
    <w:rsid w:val="00797F54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26">
    <w:name w:val="xl126"/>
    <w:basedOn w:val="a"/>
    <w:rsid w:val="00797F54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27">
    <w:name w:val="xl127"/>
    <w:basedOn w:val="a"/>
    <w:rsid w:val="00797F5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table" w:styleId="af3">
    <w:name w:val="Table Grid"/>
    <w:basedOn w:val="a1"/>
    <w:uiPriority w:val="59"/>
    <w:rsid w:val="00797F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39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37</Pages>
  <Words>7274</Words>
  <Characters>41465</Characters>
  <Application>Microsoft Office Word</Application>
  <DocSecurity>0</DocSecurity>
  <Lines>345</Lines>
  <Paragraphs>97</Paragraphs>
  <ScaleCrop>false</ScaleCrop>
  <Company/>
  <LinksUpToDate>false</LinksUpToDate>
  <CharactersWithSpaces>48642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2026-09-11T07:22:00Z</dcterms:created>
  <dcterms:modified xsi:type="dcterms:W3CDTF">2026-09-11T07:22:00Z</dcterms:modified>
</cp:coreProperties>
</file>